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3D7" w:rsidRDefault="00B413D7">
      <w:bookmarkStart w:id="0" w:name="_GoBack"/>
      <w:bookmarkEnd w:id="0"/>
    </w:p>
    <w:tbl>
      <w:tblPr>
        <w:tblW w:w="0" w:type="auto"/>
        <w:tblLook w:val="04A0" w:firstRow="1" w:lastRow="0" w:firstColumn="1" w:lastColumn="0" w:noHBand="0" w:noVBand="1"/>
      </w:tblPr>
      <w:tblGrid>
        <w:gridCol w:w="3978"/>
        <w:gridCol w:w="5598"/>
      </w:tblGrid>
      <w:tr w:rsidR="00DC70AE" w:rsidRPr="00242781" w:rsidTr="001F29C6">
        <w:tc>
          <w:tcPr>
            <w:tcW w:w="3978" w:type="dxa"/>
          </w:tcPr>
          <w:p w:rsidR="00DC70AE" w:rsidRPr="00242781" w:rsidRDefault="00DC70AE" w:rsidP="00C528AD">
            <w:pPr>
              <w:spacing w:after="0" w:line="240" w:lineRule="auto"/>
              <w:rPr>
                <w:rFonts w:ascii="Tahoma" w:hAnsi="Tahoma" w:cs="Tahoma"/>
                <w:b/>
                <w:sz w:val="24"/>
                <w:szCs w:val="24"/>
              </w:rPr>
            </w:pPr>
            <w:r w:rsidRPr="00242781">
              <w:rPr>
                <w:rFonts w:ascii="Tahoma" w:hAnsi="Tahoma" w:cs="Tahoma"/>
                <w:b/>
                <w:sz w:val="24"/>
                <w:szCs w:val="24"/>
              </w:rPr>
              <w:t>Level</w:t>
            </w:r>
          </w:p>
          <w:p w:rsidR="00DC70AE" w:rsidRPr="00242781" w:rsidRDefault="00DC70AE" w:rsidP="0050417D">
            <w:pPr>
              <w:spacing w:after="0" w:line="240" w:lineRule="auto"/>
              <w:jc w:val="center"/>
              <w:rPr>
                <w:rFonts w:ascii="Tahoma" w:hAnsi="Tahoma" w:cs="Tahoma"/>
                <w:b/>
                <w:sz w:val="24"/>
                <w:szCs w:val="24"/>
              </w:rPr>
            </w:pPr>
          </w:p>
        </w:tc>
        <w:tc>
          <w:tcPr>
            <w:tcW w:w="5598" w:type="dxa"/>
          </w:tcPr>
          <w:p w:rsidR="00DC70AE" w:rsidRPr="00242781" w:rsidRDefault="0050417D" w:rsidP="00C528AD">
            <w:pPr>
              <w:spacing w:after="0" w:line="240" w:lineRule="auto"/>
              <w:rPr>
                <w:rFonts w:ascii="Tahoma" w:hAnsi="Tahoma" w:cs="Tahoma"/>
                <w:sz w:val="24"/>
                <w:szCs w:val="24"/>
              </w:rPr>
            </w:pPr>
            <w:r>
              <w:rPr>
                <w:rFonts w:ascii="Tahoma" w:hAnsi="Tahoma" w:cs="Tahoma"/>
                <w:sz w:val="24"/>
                <w:szCs w:val="24"/>
              </w:rPr>
              <w:t>I</w:t>
            </w:r>
          </w:p>
        </w:tc>
      </w:tr>
      <w:tr w:rsidR="00DC70AE" w:rsidRPr="00242781" w:rsidTr="001F29C6">
        <w:tc>
          <w:tcPr>
            <w:tcW w:w="3978" w:type="dxa"/>
          </w:tcPr>
          <w:p w:rsidR="00DC70AE" w:rsidRPr="00242781" w:rsidRDefault="00DC70AE" w:rsidP="00C528AD">
            <w:pPr>
              <w:spacing w:after="0" w:line="240" w:lineRule="auto"/>
              <w:rPr>
                <w:rFonts w:ascii="Tahoma" w:hAnsi="Tahoma" w:cs="Tahoma"/>
                <w:b/>
                <w:sz w:val="24"/>
                <w:szCs w:val="24"/>
              </w:rPr>
            </w:pPr>
            <w:r w:rsidRPr="00242781">
              <w:rPr>
                <w:rFonts w:ascii="Tahoma" w:hAnsi="Tahoma" w:cs="Tahoma"/>
                <w:b/>
                <w:sz w:val="24"/>
                <w:szCs w:val="24"/>
              </w:rPr>
              <w:t>Credit</w:t>
            </w:r>
            <w:r w:rsidR="004E1B18">
              <w:rPr>
                <w:rFonts w:ascii="Tahoma" w:hAnsi="Tahoma" w:cs="Tahoma"/>
                <w:b/>
                <w:sz w:val="24"/>
                <w:szCs w:val="24"/>
              </w:rPr>
              <w:t>s</w:t>
            </w:r>
          </w:p>
          <w:p w:rsidR="00DC70AE" w:rsidRPr="00242781" w:rsidRDefault="00DC70AE" w:rsidP="00C528AD">
            <w:pPr>
              <w:spacing w:after="0" w:line="240" w:lineRule="auto"/>
              <w:rPr>
                <w:rFonts w:ascii="Tahoma" w:hAnsi="Tahoma" w:cs="Tahoma"/>
                <w:b/>
                <w:sz w:val="24"/>
                <w:szCs w:val="24"/>
              </w:rPr>
            </w:pPr>
          </w:p>
        </w:tc>
        <w:tc>
          <w:tcPr>
            <w:tcW w:w="5598" w:type="dxa"/>
          </w:tcPr>
          <w:p w:rsidR="00DC70AE" w:rsidRPr="00242781" w:rsidRDefault="00367ECA" w:rsidP="00C528AD">
            <w:pPr>
              <w:spacing w:after="0" w:line="240" w:lineRule="auto"/>
              <w:rPr>
                <w:rFonts w:ascii="Tahoma" w:hAnsi="Tahoma" w:cs="Tahoma"/>
                <w:sz w:val="24"/>
                <w:szCs w:val="24"/>
              </w:rPr>
            </w:pPr>
            <w:r>
              <w:rPr>
                <w:rFonts w:ascii="Tahoma" w:hAnsi="Tahoma" w:cs="Tahoma"/>
                <w:sz w:val="24"/>
                <w:szCs w:val="24"/>
              </w:rPr>
              <w:t>6</w:t>
            </w:r>
          </w:p>
        </w:tc>
      </w:tr>
      <w:tr w:rsidR="00DC70AE" w:rsidRPr="00713243" w:rsidTr="001F29C6">
        <w:tc>
          <w:tcPr>
            <w:tcW w:w="3978" w:type="dxa"/>
          </w:tcPr>
          <w:p w:rsidR="00DC70AE" w:rsidRPr="005B5402" w:rsidRDefault="00DC70AE" w:rsidP="005F2BE1">
            <w:pPr>
              <w:spacing w:after="0" w:line="240" w:lineRule="auto"/>
              <w:rPr>
                <w:rFonts w:ascii="Tahoma" w:hAnsi="Tahoma" w:cs="Tahoma"/>
                <w:b/>
                <w:sz w:val="24"/>
                <w:szCs w:val="24"/>
              </w:rPr>
            </w:pPr>
            <w:r w:rsidRPr="005B5402">
              <w:rPr>
                <w:rFonts w:ascii="Tahoma" w:hAnsi="Tahoma" w:cs="Tahoma"/>
                <w:b/>
                <w:sz w:val="24"/>
                <w:szCs w:val="24"/>
              </w:rPr>
              <w:t>Unit Descriptor</w:t>
            </w:r>
          </w:p>
        </w:tc>
        <w:tc>
          <w:tcPr>
            <w:tcW w:w="5598" w:type="dxa"/>
          </w:tcPr>
          <w:p w:rsidR="00F90065" w:rsidRPr="0020567E" w:rsidRDefault="0050417D" w:rsidP="00F90065">
            <w:pPr>
              <w:spacing w:after="0" w:line="240" w:lineRule="auto"/>
              <w:rPr>
                <w:rFonts w:ascii="Tahoma" w:hAnsi="Tahoma" w:cs="Tahoma"/>
                <w:sz w:val="24"/>
                <w:szCs w:val="24"/>
              </w:rPr>
            </w:pPr>
            <w:r w:rsidRPr="0020567E">
              <w:rPr>
                <w:rFonts w:ascii="Tahoma" w:hAnsi="Tahoma" w:cs="Tahoma"/>
                <w:sz w:val="24"/>
                <w:szCs w:val="24"/>
              </w:rPr>
              <w:t xml:space="preserve">This unit </w:t>
            </w:r>
            <w:r w:rsidR="009023F3" w:rsidRPr="0020567E">
              <w:rPr>
                <w:rFonts w:ascii="Tahoma" w:hAnsi="Tahoma" w:cs="Tahoma"/>
                <w:sz w:val="24"/>
                <w:szCs w:val="24"/>
              </w:rPr>
              <w:t xml:space="preserve">defines the standard required to: </w:t>
            </w:r>
            <w:r w:rsidR="00F90065" w:rsidRPr="0020567E">
              <w:rPr>
                <w:rFonts w:ascii="Tahoma" w:hAnsi="Tahoma" w:cs="Tahoma"/>
                <w:sz w:val="24"/>
                <w:szCs w:val="24"/>
              </w:rPr>
              <w:t xml:space="preserve"> </w:t>
            </w:r>
            <w:r w:rsidR="003A00EA" w:rsidRPr="0020567E">
              <w:rPr>
                <w:rFonts w:ascii="Tahoma" w:hAnsi="Tahoma" w:cs="Tahoma"/>
                <w:sz w:val="24"/>
                <w:szCs w:val="24"/>
              </w:rPr>
              <w:t xml:space="preserve">review the common natural disasters affecting Vanuatu;  </w:t>
            </w:r>
            <w:r w:rsidR="00212049">
              <w:rPr>
                <w:rFonts w:ascii="Tahoma" w:hAnsi="Tahoma" w:cs="Tahoma"/>
                <w:sz w:val="24"/>
                <w:szCs w:val="24"/>
              </w:rPr>
              <w:t xml:space="preserve">explain the meaning of </w:t>
            </w:r>
            <w:r w:rsidR="003A00EA" w:rsidRPr="0020567E">
              <w:rPr>
                <w:rFonts w:ascii="Tahoma" w:hAnsi="Tahoma" w:cs="Tahoma"/>
                <w:sz w:val="24"/>
                <w:szCs w:val="24"/>
              </w:rPr>
              <w:t>disaster risk reduction</w:t>
            </w:r>
            <w:r w:rsidR="00212049">
              <w:rPr>
                <w:rFonts w:ascii="Tahoma" w:hAnsi="Tahoma" w:cs="Tahoma"/>
                <w:sz w:val="24"/>
                <w:szCs w:val="24"/>
              </w:rPr>
              <w:t xml:space="preserve"> and its three main elements;  </w:t>
            </w:r>
            <w:r w:rsidR="003A00EA" w:rsidRPr="0020567E">
              <w:rPr>
                <w:rFonts w:ascii="Tahoma" w:hAnsi="Tahoma" w:cs="Tahoma"/>
                <w:sz w:val="24"/>
                <w:szCs w:val="24"/>
              </w:rPr>
              <w:t>apply the elements of disaster risk reduction to a real life disaster;  describe ways of preventing and miti</w:t>
            </w:r>
            <w:r w:rsidR="00287128">
              <w:rPr>
                <w:rFonts w:ascii="Tahoma" w:hAnsi="Tahoma" w:cs="Tahoma"/>
                <w:sz w:val="24"/>
                <w:szCs w:val="24"/>
              </w:rPr>
              <w:t>gating natural disasters</w:t>
            </w:r>
            <w:r w:rsidR="0020567E" w:rsidRPr="0020567E">
              <w:rPr>
                <w:rFonts w:ascii="Tahoma" w:hAnsi="Tahoma" w:cs="Tahoma"/>
                <w:sz w:val="24"/>
                <w:szCs w:val="24"/>
              </w:rPr>
              <w:t xml:space="preserve">; </w:t>
            </w:r>
            <w:r w:rsidR="00EF1D86">
              <w:rPr>
                <w:rFonts w:ascii="Tahoma" w:hAnsi="Tahoma" w:cs="Tahoma"/>
                <w:sz w:val="24"/>
                <w:szCs w:val="24"/>
              </w:rPr>
              <w:t xml:space="preserve"> </w:t>
            </w:r>
            <w:r w:rsidR="0020567E">
              <w:rPr>
                <w:rFonts w:ascii="Tahoma" w:hAnsi="Tahoma" w:cs="Tahoma"/>
                <w:sz w:val="24"/>
                <w:szCs w:val="24"/>
              </w:rPr>
              <w:t xml:space="preserve">review </w:t>
            </w:r>
            <w:r w:rsidR="0020567E" w:rsidRPr="0020567E">
              <w:rPr>
                <w:rFonts w:ascii="Tahoma" w:hAnsi="Tahoma" w:cs="Tahoma"/>
                <w:sz w:val="24"/>
                <w:szCs w:val="24"/>
              </w:rPr>
              <w:t xml:space="preserve">measures for </w:t>
            </w:r>
            <w:r w:rsidR="00EF1D86">
              <w:rPr>
                <w:rFonts w:ascii="Tahoma" w:hAnsi="Tahoma" w:cs="Tahoma"/>
                <w:sz w:val="24"/>
                <w:szCs w:val="24"/>
              </w:rPr>
              <w:t xml:space="preserve">mitigating GHG emissions and </w:t>
            </w:r>
            <w:r w:rsidR="0020567E" w:rsidRPr="0020567E">
              <w:rPr>
                <w:rFonts w:ascii="Tahoma" w:hAnsi="Tahoma" w:cs="Tahoma"/>
                <w:sz w:val="24"/>
                <w:szCs w:val="24"/>
              </w:rPr>
              <w:t xml:space="preserve">adapting to climate change at a community level;  </w:t>
            </w:r>
            <w:r w:rsidR="00EF1D86">
              <w:rPr>
                <w:rFonts w:ascii="Tahoma" w:hAnsi="Tahoma" w:cs="Tahoma"/>
                <w:sz w:val="24"/>
                <w:szCs w:val="24"/>
              </w:rPr>
              <w:t xml:space="preserve"> </w:t>
            </w:r>
            <w:r w:rsidR="00315938">
              <w:rPr>
                <w:rFonts w:ascii="Tahoma" w:hAnsi="Tahoma" w:cs="Tahoma"/>
                <w:sz w:val="24"/>
                <w:szCs w:val="24"/>
              </w:rPr>
              <w:t xml:space="preserve">describe steps </w:t>
            </w:r>
            <w:r w:rsidR="00B413D7">
              <w:rPr>
                <w:rFonts w:ascii="Tahoma" w:hAnsi="Tahoma" w:cs="Tahoma"/>
                <w:sz w:val="24"/>
                <w:szCs w:val="24"/>
              </w:rPr>
              <w:t xml:space="preserve">that </w:t>
            </w:r>
            <w:r w:rsidR="00315938">
              <w:rPr>
                <w:rFonts w:ascii="Tahoma" w:hAnsi="Tahoma" w:cs="Tahoma"/>
                <w:sz w:val="24"/>
                <w:szCs w:val="24"/>
              </w:rPr>
              <w:t xml:space="preserve"> communities can take to better organize and mobilize themselves for climate change and disaster risk </w:t>
            </w:r>
            <w:r w:rsidR="00B413D7">
              <w:rPr>
                <w:rFonts w:ascii="Tahoma" w:hAnsi="Tahoma" w:cs="Tahoma"/>
                <w:sz w:val="24"/>
                <w:szCs w:val="24"/>
              </w:rPr>
              <w:t xml:space="preserve">reduction; </w:t>
            </w:r>
            <w:r w:rsidR="00315938">
              <w:rPr>
                <w:rFonts w:ascii="Tahoma" w:hAnsi="Tahoma" w:cs="Tahoma"/>
                <w:sz w:val="24"/>
                <w:szCs w:val="24"/>
              </w:rPr>
              <w:t xml:space="preserve"> </w:t>
            </w:r>
            <w:r w:rsidR="001E48A7">
              <w:rPr>
                <w:rFonts w:ascii="Tahoma" w:hAnsi="Tahoma" w:cs="Tahoma"/>
                <w:sz w:val="24"/>
                <w:szCs w:val="24"/>
              </w:rPr>
              <w:t xml:space="preserve">describe </w:t>
            </w:r>
            <w:r w:rsidR="00EF1D86">
              <w:rPr>
                <w:rFonts w:ascii="Tahoma" w:hAnsi="Tahoma" w:cs="Tahoma"/>
                <w:sz w:val="24"/>
                <w:szCs w:val="24"/>
              </w:rPr>
              <w:t xml:space="preserve">ways in which government agencies and </w:t>
            </w:r>
            <w:r w:rsidR="0020567E" w:rsidRPr="0020567E">
              <w:rPr>
                <w:rFonts w:ascii="Tahoma" w:hAnsi="Tahoma" w:cs="Tahoma"/>
                <w:sz w:val="24"/>
                <w:szCs w:val="24"/>
              </w:rPr>
              <w:t>NGOs can help communities to prepare for climate change and disaster risk reduction; and work with a local community to prepare action plans for reducing risks</w:t>
            </w:r>
            <w:r w:rsidR="00D717C7">
              <w:rPr>
                <w:rFonts w:ascii="Tahoma" w:hAnsi="Tahoma" w:cs="Tahoma"/>
                <w:sz w:val="24"/>
                <w:szCs w:val="24"/>
              </w:rPr>
              <w:t xml:space="preserve"> from climate change and natural disasters.</w:t>
            </w:r>
          </w:p>
          <w:p w:rsidR="005F2BE1" w:rsidRPr="005B5402" w:rsidRDefault="005F2BE1" w:rsidP="00F90065">
            <w:pPr>
              <w:spacing w:after="0" w:line="240" w:lineRule="auto"/>
              <w:rPr>
                <w:rFonts w:ascii="Tahoma" w:hAnsi="Tahoma" w:cs="Tahoma"/>
                <w:sz w:val="24"/>
                <w:szCs w:val="24"/>
              </w:rPr>
            </w:pPr>
          </w:p>
        </w:tc>
      </w:tr>
      <w:tr w:rsidR="00DC70AE" w:rsidRPr="00713243" w:rsidTr="001F29C6">
        <w:tc>
          <w:tcPr>
            <w:tcW w:w="3978" w:type="dxa"/>
          </w:tcPr>
          <w:p w:rsidR="00DC70AE" w:rsidRPr="00713243" w:rsidRDefault="00DC70AE" w:rsidP="00C528AD">
            <w:pPr>
              <w:spacing w:after="0" w:line="240" w:lineRule="auto"/>
              <w:rPr>
                <w:rFonts w:ascii="Tahoma" w:hAnsi="Tahoma" w:cs="Tahoma"/>
                <w:b/>
                <w:color w:val="000000" w:themeColor="text1"/>
                <w:sz w:val="24"/>
                <w:szCs w:val="24"/>
              </w:rPr>
            </w:pPr>
            <w:r w:rsidRPr="00713243">
              <w:rPr>
                <w:rFonts w:ascii="Tahoma" w:hAnsi="Tahoma" w:cs="Tahoma"/>
                <w:b/>
                <w:color w:val="000000" w:themeColor="text1"/>
                <w:sz w:val="24"/>
                <w:szCs w:val="24"/>
              </w:rPr>
              <w:t>Pre-requisite</w:t>
            </w:r>
            <w:r w:rsidR="00D22227" w:rsidRPr="00713243">
              <w:rPr>
                <w:rFonts w:ascii="Tahoma" w:hAnsi="Tahoma" w:cs="Tahoma"/>
                <w:b/>
                <w:color w:val="000000" w:themeColor="text1"/>
                <w:sz w:val="24"/>
                <w:szCs w:val="24"/>
              </w:rPr>
              <w:t>s</w:t>
            </w:r>
          </w:p>
          <w:p w:rsidR="00DC70AE" w:rsidRPr="00713243" w:rsidRDefault="00DC70AE" w:rsidP="00C528AD">
            <w:pPr>
              <w:spacing w:after="0" w:line="240" w:lineRule="auto"/>
              <w:rPr>
                <w:rFonts w:ascii="Tahoma" w:hAnsi="Tahoma" w:cs="Tahoma"/>
                <w:b/>
                <w:color w:val="000000" w:themeColor="text1"/>
                <w:sz w:val="24"/>
                <w:szCs w:val="24"/>
              </w:rPr>
            </w:pPr>
          </w:p>
          <w:p w:rsidR="00D16ADB" w:rsidRPr="00713243" w:rsidRDefault="00D16ADB" w:rsidP="00C528AD">
            <w:pPr>
              <w:spacing w:after="0" w:line="240" w:lineRule="auto"/>
              <w:rPr>
                <w:rFonts w:ascii="Tahoma" w:hAnsi="Tahoma" w:cs="Tahoma"/>
                <w:b/>
                <w:color w:val="000000" w:themeColor="text1"/>
                <w:sz w:val="24"/>
                <w:szCs w:val="24"/>
              </w:rPr>
            </w:pPr>
          </w:p>
        </w:tc>
        <w:tc>
          <w:tcPr>
            <w:tcW w:w="5598" w:type="dxa"/>
          </w:tcPr>
          <w:p w:rsidR="00D16ADB" w:rsidRPr="00713243" w:rsidRDefault="00D16ADB" w:rsidP="005F2BE1">
            <w:pPr>
              <w:spacing w:after="0" w:line="240" w:lineRule="auto"/>
              <w:rPr>
                <w:rFonts w:ascii="Tahoma" w:hAnsi="Tahoma" w:cs="Tahoma"/>
                <w:color w:val="000000" w:themeColor="text1"/>
                <w:sz w:val="24"/>
                <w:szCs w:val="24"/>
              </w:rPr>
            </w:pPr>
            <w:r w:rsidRPr="00713243">
              <w:rPr>
                <w:rFonts w:ascii="Tahoma" w:hAnsi="Tahoma" w:cs="Tahoma"/>
                <w:color w:val="000000" w:themeColor="text1"/>
                <w:sz w:val="24"/>
                <w:szCs w:val="24"/>
              </w:rPr>
              <w:t>CCDRM01</w:t>
            </w:r>
            <w:r w:rsidR="005B5402" w:rsidRPr="00713243">
              <w:rPr>
                <w:rFonts w:ascii="Tahoma" w:hAnsi="Tahoma" w:cs="Tahoma"/>
                <w:color w:val="000000" w:themeColor="text1"/>
                <w:sz w:val="24"/>
                <w:szCs w:val="24"/>
              </w:rPr>
              <w:t xml:space="preserve"> </w:t>
            </w:r>
            <w:r w:rsidR="005B5402">
              <w:rPr>
                <w:rFonts w:ascii="Tahoma" w:hAnsi="Tahoma" w:cs="Tahoma"/>
                <w:color w:val="000000" w:themeColor="text1"/>
                <w:sz w:val="24"/>
                <w:szCs w:val="24"/>
              </w:rPr>
              <w:t xml:space="preserve">              </w:t>
            </w:r>
            <w:r w:rsidR="005B5402" w:rsidRPr="00713243">
              <w:rPr>
                <w:rFonts w:ascii="Tahoma" w:hAnsi="Tahoma" w:cs="Tahoma"/>
                <w:color w:val="000000" w:themeColor="text1"/>
                <w:sz w:val="24"/>
                <w:szCs w:val="24"/>
              </w:rPr>
              <w:t>CCDRM0</w:t>
            </w:r>
            <w:r w:rsidR="003849C4">
              <w:rPr>
                <w:rFonts w:ascii="Tahoma" w:hAnsi="Tahoma" w:cs="Tahoma"/>
                <w:color w:val="000000" w:themeColor="text1"/>
                <w:sz w:val="24"/>
                <w:szCs w:val="24"/>
              </w:rPr>
              <w:t>3</w:t>
            </w:r>
            <w:r w:rsidR="003A00EA">
              <w:rPr>
                <w:rFonts w:ascii="Tahoma" w:hAnsi="Tahoma" w:cs="Tahoma"/>
                <w:color w:val="000000" w:themeColor="text1"/>
                <w:sz w:val="24"/>
                <w:szCs w:val="24"/>
              </w:rPr>
              <w:t xml:space="preserve">              CCDRM05</w:t>
            </w:r>
          </w:p>
          <w:p w:rsidR="00435016" w:rsidRPr="00713243" w:rsidRDefault="005F2BE1" w:rsidP="005F2BE1">
            <w:pPr>
              <w:spacing w:after="0" w:line="240" w:lineRule="auto"/>
              <w:rPr>
                <w:rFonts w:ascii="Tahoma" w:hAnsi="Tahoma" w:cs="Tahoma"/>
                <w:color w:val="000000" w:themeColor="text1"/>
                <w:sz w:val="24"/>
                <w:szCs w:val="24"/>
              </w:rPr>
            </w:pPr>
            <w:r w:rsidRPr="00713243">
              <w:rPr>
                <w:rFonts w:ascii="Tahoma" w:hAnsi="Tahoma" w:cs="Tahoma"/>
                <w:color w:val="000000" w:themeColor="text1"/>
                <w:sz w:val="24"/>
                <w:szCs w:val="24"/>
              </w:rPr>
              <w:t>CCDRM0</w:t>
            </w:r>
            <w:r w:rsidR="00D22227" w:rsidRPr="00713243">
              <w:rPr>
                <w:rFonts w:ascii="Tahoma" w:hAnsi="Tahoma" w:cs="Tahoma"/>
                <w:color w:val="000000" w:themeColor="text1"/>
                <w:sz w:val="24"/>
                <w:szCs w:val="24"/>
              </w:rPr>
              <w:t>2</w:t>
            </w:r>
            <w:r w:rsidR="00E85B95" w:rsidRPr="00713243">
              <w:rPr>
                <w:rFonts w:ascii="Tahoma" w:hAnsi="Tahoma" w:cs="Tahoma"/>
                <w:color w:val="000000" w:themeColor="text1"/>
                <w:sz w:val="24"/>
                <w:szCs w:val="24"/>
              </w:rPr>
              <w:t xml:space="preserve"> </w:t>
            </w:r>
            <w:r w:rsidR="003849C4">
              <w:rPr>
                <w:rFonts w:ascii="Tahoma" w:hAnsi="Tahoma" w:cs="Tahoma"/>
                <w:color w:val="000000" w:themeColor="text1"/>
                <w:sz w:val="24"/>
                <w:szCs w:val="24"/>
              </w:rPr>
              <w:t xml:space="preserve">              </w:t>
            </w:r>
            <w:r w:rsidR="00435016" w:rsidRPr="00713243">
              <w:rPr>
                <w:rFonts w:ascii="Tahoma" w:hAnsi="Tahoma" w:cs="Tahoma"/>
                <w:color w:val="000000" w:themeColor="text1"/>
                <w:sz w:val="24"/>
                <w:szCs w:val="24"/>
              </w:rPr>
              <w:t>CCDRM0</w:t>
            </w:r>
            <w:r w:rsidR="003849C4">
              <w:rPr>
                <w:rFonts w:ascii="Tahoma" w:hAnsi="Tahoma" w:cs="Tahoma"/>
                <w:color w:val="000000" w:themeColor="text1"/>
                <w:sz w:val="24"/>
                <w:szCs w:val="24"/>
              </w:rPr>
              <w:t>4</w:t>
            </w:r>
            <w:r w:rsidR="003A00EA">
              <w:rPr>
                <w:rFonts w:ascii="Tahoma" w:hAnsi="Tahoma" w:cs="Tahoma"/>
                <w:color w:val="000000" w:themeColor="text1"/>
                <w:sz w:val="24"/>
                <w:szCs w:val="24"/>
              </w:rPr>
              <w:t xml:space="preserve">              CCDRM06</w:t>
            </w:r>
          </w:p>
          <w:p w:rsidR="00713243" w:rsidRPr="00713243" w:rsidRDefault="00713243" w:rsidP="005F2BE1">
            <w:pPr>
              <w:spacing w:after="0" w:line="240" w:lineRule="auto"/>
              <w:rPr>
                <w:rFonts w:ascii="Tahoma" w:hAnsi="Tahoma" w:cs="Tahoma"/>
                <w:color w:val="FF0000"/>
                <w:sz w:val="24"/>
                <w:szCs w:val="24"/>
              </w:rPr>
            </w:pPr>
          </w:p>
        </w:tc>
      </w:tr>
      <w:tr w:rsidR="00DC70AE" w:rsidRPr="00713243" w:rsidTr="001F29C6">
        <w:tc>
          <w:tcPr>
            <w:tcW w:w="3978" w:type="dxa"/>
          </w:tcPr>
          <w:p w:rsidR="00DC70AE" w:rsidRPr="00713243" w:rsidRDefault="00DC70AE" w:rsidP="00C528AD">
            <w:pPr>
              <w:spacing w:after="0" w:line="240" w:lineRule="auto"/>
              <w:rPr>
                <w:rFonts w:ascii="Tahoma" w:hAnsi="Tahoma" w:cs="Tahoma"/>
                <w:b/>
                <w:color w:val="000000" w:themeColor="text1"/>
                <w:sz w:val="24"/>
                <w:szCs w:val="24"/>
              </w:rPr>
            </w:pPr>
            <w:r w:rsidRPr="00713243">
              <w:rPr>
                <w:rFonts w:ascii="Tahoma" w:hAnsi="Tahoma" w:cs="Tahoma"/>
                <w:b/>
                <w:color w:val="000000" w:themeColor="text1"/>
                <w:sz w:val="24"/>
                <w:szCs w:val="24"/>
              </w:rPr>
              <w:t>Co – requisite</w:t>
            </w:r>
          </w:p>
          <w:p w:rsidR="0020567E" w:rsidRDefault="0020567E" w:rsidP="00C528AD">
            <w:pPr>
              <w:spacing w:after="0" w:line="240" w:lineRule="auto"/>
              <w:rPr>
                <w:rFonts w:ascii="Tahoma" w:hAnsi="Tahoma" w:cs="Tahoma"/>
                <w:b/>
                <w:color w:val="000000" w:themeColor="text1"/>
                <w:sz w:val="24"/>
                <w:szCs w:val="24"/>
              </w:rPr>
            </w:pPr>
          </w:p>
          <w:p w:rsidR="00B413D7" w:rsidRPr="00713243" w:rsidRDefault="00B413D7" w:rsidP="00C528AD">
            <w:pPr>
              <w:spacing w:after="0" w:line="240" w:lineRule="auto"/>
              <w:rPr>
                <w:rFonts w:ascii="Tahoma" w:hAnsi="Tahoma" w:cs="Tahoma"/>
                <w:b/>
                <w:color w:val="000000" w:themeColor="text1"/>
                <w:sz w:val="24"/>
                <w:szCs w:val="24"/>
              </w:rPr>
            </w:pPr>
          </w:p>
        </w:tc>
        <w:tc>
          <w:tcPr>
            <w:tcW w:w="5598" w:type="dxa"/>
          </w:tcPr>
          <w:p w:rsidR="00DC70AE" w:rsidRPr="00713243" w:rsidRDefault="00DC70AE" w:rsidP="00C528AD">
            <w:pPr>
              <w:spacing w:after="0" w:line="240" w:lineRule="auto"/>
              <w:rPr>
                <w:rFonts w:ascii="Tahoma" w:hAnsi="Tahoma" w:cs="Tahoma"/>
                <w:color w:val="FF0000"/>
                <w:sz w:val="24"/>
                <w:szCs w:val="24"/>
              </w:rPr>
            </w:pPr>
          </w:p>
        </w:tc>
      </w:tr>
      <w:tr w:rsidR="00DC70AE" w:rsidRPr="003A00EA" w:rsidTr="001F29C6">
        <w:tc>
          <w:tcPr>
            <w:tcW w:w="3978" w:type="dxa"/>
          </w:tcPr>
          <w:p w:rsidR="00DC70AE" w:rsidRPr="00EF1D86" w:rsidRDefault="00DC70AE" w:rsidP="00C528AD">
            <w:pPr>
              <w:autoSpaceDE w:val="0"/>
              <w:autoSpaceDN w:val="0"/>
              <w:adjustRightInd w:val="0"/>
              <w:spacing w:after="0" w:line="240" w:lineRule="auto"/>
              <w:rPr>
                <w:rFonts w:ascii="Tahoma" w:hAnsi="Tahoma" w:cs="Tahoma"/>
                <w:b/>
                <w:sz w:val="24"/>
                <w:szCs w:val="24"/>
              </w:rPr>
            </w:pPr>
            <w:r w:rsidRPr="00EF1D86">
              <w:rPr>
                <w:rFonts w:ascii="Tahoma" w:hAnsi="Tahoma" w:cs="Tahoma"/>
                <w:b/>
                <w:sz w:val="24"/>
                <w:szCs w:val="24"/>
              </w:rPr>
              <w:t>ELEMENT</w:t>
            </w:r>
          </w:p>
          <w:p w:rsidR="00DC70AE" w:rsidRPr="00EF1D86" w:rsidRDefault="00DC70AE" w:rsidP="00C528AD">
            <w:pPr>
              <w:autoSpaceDE w:val="0"/>
              <w:autoSpaceDN w:val="0"/>
              <w:adjustRightInd w:val="0"/>
              <w:spacing w:after="0" w:line="240" w:lineRule="auto"/>
              <w:rPr>
                <w:rFonts w:ascii="Tahoma" w:hAnsi="Tahoma" w:cs="Tahoma"/>
                <w:bCs/>
                <w:sz w:val="24"/>
                <w:szCs w:val="24"/>
              </w:rPr>
            </w:pPr>
          </w:p>
          <w:p w:rsidR="00242781" w:rsidRPr="00EF1D86" w:rsidRDefault="002A7C7C" w:rsidP="00C528AD">
            <w:pPr>
              <w:numPr>
                <w:ilvl w:val="0"/>
                <w:numId w:val="1"/>
              </w:numPr>
              <w:autoSpaceDE w:val="0"/>
              <w:autoSpaceDN w:val="0"/>
              <w:adjustRightInd w:val="0"/>
              <w:spacing w:after="0" w:line="240" w:lineRule="auto"/>
              <w:ind w:left="360"/>
              <w:rPr>
                <w:rFonts w:ascii="Tahoma" w:hAnsi="Tahoma" w:cs="Tahoma"/>
                <w:bCs/>
                <w:szCs w:val="24"/>
              </w:rPr>
            </w:pPr>
            <w:r w:rsidRPr="00EF1D86">
              <w:rPr>
                <w:rFonts w:ascii="Tahoma" w:hAnsi="Tahoma" w:cs="Tahoma"/>
                <w:sz w:val="24"/>
                <w:szCs w:val="24"/>
              </w:rPr>
              <w:t>Review the common natural disasters affecting Vanuatu</w:t>
            </w:r>
            <w:r w:rsidR="005B5402" w:rsidRPr="00EF1D86">
              <w:rPr>
                <w:rFonts w:ascii="Tahoma" w:hAnsi="Tahoma" w:cs="Tahoma"/>
                <w:sz w:val="24"/>
                <w:szCs w:val="24"/>
              </w:rPr>
              <w:t>.</w:t>
            </w:r>
          </w:p>
          <w:p w:rsidR="00DC70AE" w:rsidRPr="00EF1D86" w:rsidRDefault="00DC70AE" w:rsidP="00C528AD">
            <w:pPr>
              <w:autoSpaceDE w:val="0"/>
              <w:autoSpaceDN w:val="0"/>
              <w:adjustRightInd w:val="0"/>
              <w:spacing w:after="0" w:line="240" w:lineRule="auto"/>
              <w:rPr>
                <w:rFonts w:ascii="Tahoma" w:hAnsi="Tahoma" w:cs="Tahoma"/>
                <w:b/>
                <w:bCs/>
                <w:sz w:val="24"/>
                <w:szCs w:val="24"/>
              </w:rPr>
            </w:pPr>
          </w:p>
        </w:tc>
        <w:tc>
          <w:tcPr>
            <w:tcW w:w="5598" w:type="dxa"/>
          </w:tcPr>
          <w:p w:rsidR="00DC70AE" w:rsidRPr="00EF1D86" w:rsidRDefault="00DC70AE" w:rsidP="00C528AD">
            <w:pPr>
              <w:autoSpaceDE w:val="0"/>
              <w:autoSpaceDN w:val="0"/>
              <w:adjustRightInd w:val="0"/>
              <w:spacing w:after="0" w:line="240" w:lineRule="auto"/>
              <w:rPr>
                <w:rFonts w:ascii="Tahoma" w:hAnsi="Tahoma" w:cs="Tahoma"/>
                <w:b/>
                <w:sz w:val="24"/>
                <w:szCs w:val="24"/>
              </w:rPr>
            </w:pPr>
            <w:r w:rsidRPr="00EF1D86">
              <w:rPr>
                <w:rFonts w:ascii="Tahoma" w:hAnsi="Tahoma" w:cs="Tahoma"/>
                <w:b/>
                <w:sz w:val="24"/>
                <w:szCs w:val="24"/>
              </w:rPr>
              <w:t>PERFO</w:t>
            </w:r>
            <w:r w:rsidR="00261150" w:rsidRPr="00EF1D86">
              <w:rPr>
                <w:rFonts w:ascii="Tahoma" w:hAnsi="Tahoma" w:cs="Tahoma"/>
                <w:b/>
                <w:sz w:val="24"/>
                <w:szCs w:val="24"/>
              </w:rPr>
              <w:t>R</w:t>
            </w:r>
            <w:r w:rsidRPr="00EF1D86">
              <w:rPr>
                <w:rFonts w:ascii="Tahoma" w:hAnsi="Tahoma" w:cs="Tahoma"/>
                <w:b/>
                <w:sz w:val="24"/>
                <w:szCs w:val="24"/>
              </w:rPr>
              <w:t>MANCE CRITERIA</w:t>
            </w:r>
          </w:p>
          <w:p w:rsidR="00DC70AE" w:rsidRPr="00EF1D86" w:rsidRDefault="00DC70AE" w:rsidP="00C528AD">
            <w:pPr>
              <w:spacing w:after="0" w:line="240" w:lineRule="auto"/>
              <w:rPr>
                <w:rFonts w:ascii="Tahoma" w:hAnsi="Tahoma" w:cs="Tahoma"/>
                <w:sz w:val="24"/>
                <w:szCs w:val="24"/>
              </w:rPr>
            </w:pPr>
          </w:p>
          <w:p w:rsidR="00D6270D" w:rsidRPr="00EF1D86" w:rsidRDefault="002A7C7C" w:rsidP="003D7E37">
            <w:pPr>
              <w:pStyle w:val="ListParagraph"/>
              <w:numPr>
                <w:ilvl w:val="1"/>
                <w:numId w:val="1"/>
              </w:numPr>
              <w:spacing w:after="0" w:line="240" w:lineRule="auto"/>
              <w:rPr>
                <w:rFonts w:ascii="Tahoma" w:hAnsi="Tahoma" w:cs="Tahoma"/>
                <w:sz w:val="24"/>
                <w:szCs w:val="24"/>
              </w:rPr>
            </w:pPr>
            <w:r w:rsidRPr="00EF1D86">
              <w:rPr>
                <w:rFonts w:ascii="Tahoma" w:hAnsi="Tahoma" w:cs="Tahoma"/>
                <w:sz w:val="24"/>
                <w:szCs w:val="24"/>
              </w:rPr>
              <w:t xml:space="preserve">State ten types of natural disaster </w:t>
            </w:r>
            <w:r w:rsidR="00315938">
              <w:rPr>
                <w:rFonts w:ascii="Tahoma" w:hAnsi="Tahoma" w:cs="Tahoma"/>
                <w:sz w:val="24"/>
                <w:szCs w:val="24"/>
              </w:rPr>
              <w:t xml:space="preserve">risks </w:t>
            </w:r>
            <w:r w:rsidRPr="00EF1D86">
              <w:rPr>
                <w:rFonts w:ascii="Tahoma" w:hAnsi="Tahoma" w:cs="Tahoma"/>
                <w:sz w:val="24"/>
                <w:szCs w:val="24"/>
              </w:rPr>
              <w:t>and give an actual example of each.</w:t>
            </w:r>
          </w:p>
          <w:p w:rsidR="00AD62DA" w:rsidRPr="00EF1D86" w:rsidRDefault="00AD62DA" w:rsidP="00D6270D">
            <w:pPr>
              <w:pStyle w:val="ListParagraph"/>
              <w:spacing w:after="0" w:line="240" w:lineRule="auto"/>
              <w:ind w:left="1080"/>
              <w:rPr>
                <w:rFonts w:ascii="Tahoma" w:hAnsi="Tahoma" w:cs="Tahoma"/>
                <w:sz w:val="24"/>
                <w:szCs w:val="24"/>
              </w:rPr>
            </w:pPr>
          </w:p>
        </w:tc>
      </w:tr>
      <w:tr w:rsidR="00667EA8" w:rsidRPr="003A00EA" w:rsidTr="001F29C6">
        <w:tc>
          <w:tcPr>
            <w:tcW w:w="3978" w:type="dxa"/>
          </w:tcPr>
          <w:p w:rsidR="006271D1" w:rsidRPr="00EF1D86" w:rsidRDefault="00212049" w:rsidP="006271D1">
            <w:pPr>
              <w:numPr>
                <w:ilvl w:val="0"/>
                <w:numId w:val="1"/>
              </w:numPr>
              <w:autoSpaceDE w:val="0"/>
              <w:autoSpaceDN w:val="0"/>
              <w:adjustRightInd w:val="0"/>
              <w:spacing w:after="0" w:line="240" w:lineRule="auto"/>
              <w:ind w:left="360"/>
              <w:rPr>
                <w:rFonts w:ascii="Tahoma" w:hAnsi="Tahoma" w:cs="Tahoma"/>
                <w:bCs/>
                <w:sz w:val="24"/>
                <w:szCs w:val="24"/>
              </w:rPr>
            </w:pPr>
            <w:r>
              <w:rPr>
                <w:rFonts w:ascii="Tahoma" w:hAnsi="Tahoma" w:cs="Tahoma"/>
                <w:sz w:val="24"/>
                <w:szCs w:val="24"/>
              </w:rPr>
              <w:t xml:space="preserve">Explain the meaning of </w:t>
            </w:r>
            <w:r w:rsidRPr="0020567E">
              <w:rPr>
                <w:rFonts w:ascii="Tahoma" w:hAnsi="Tahoma" w:cs="Tahoma"/>
                <w:sz w:val="24"/>
                <w:szCs w:val="24"/>
              </w:rPr>
              <w:t>disaster risk reduction</w:t>
            </w:r>
            <w:r>
              <w:rPr>
                <w:rFonts w:ascii="Tahoma" w:hAnsi="Tahoma" w:cs="Tahoma"/>
                <w:sz w:val="24"/>
                <w:szCs w:val="24"/>
              </w:rPr>
              <w:t xml:space="preserve"> and its three main elements. </w:t>
            </w:r>
            <w:r w:rsidR="005B5402" w:rsidRPr="00EF1D86">
              <w:rPr>
                <w:rFonts w:ascii="Tahoma" w:hAnsi="Tahoma" w:cs="Tahoma"/>
                <w:sz w:val="24"/>
                <w:szCs w:val="24"/>
              </w:rPr>
              <w:t xml:space="preserve">  </w:t>
            </w:r>
            <w:r w:rsidR="00EC28AA" w:rsidRPr="00EF1D86">
              <w:rPr>
                <w:rFonts w:ascii="Tahoma" w:hAnsi="Tahoma" w:cs="Tahoma"/>
                <w:sz w:val="24"/>
                <w:szCs w:val="24"/>
              </w:rPr>
              <w:t xml:space="preserve"> </w:t>
            </w:r>
          </w:p>
          <w:p w:rsidR="00DA0601" w:rsidRPr="00EF1D86" w:rsidRDefault="00274716" w:rsidP="006271D1">
            <w:pPr>
              <w:autoSpaceDE w:val="0"/>
              <w:autoSpaceDN w:val="0"/>
              <w:adjustRightInd w:val="0"/>
              <w:spacing w:after="0" w:line="240" w:lineRule="auto"/>
              <w:ind w:left="360"/>
              <w:rPr>
                <w:rFonts w:ascii="Tahoma" w:hAnsi="Tahoma" w:cs="Tahoma"/>
                <w:sz w:val="24"/>
                <w:szCs w:val="24"/>
              </w:rPr>
            </w:pPr>
            <w:r w:rsidRPr="00EF1D86">
              <w:rPr>
                <w:rFonts w:ascii="Tahoma" w:hAnsi="Tahoma" w:cs="Tahoma"/>
                <w:sz w:val="24"/>
                <w:szCs w:val="24"/>
              </w:rPr>
              <w:t xml:space="preserve">  </w:t>
            </w:r>
          </w:p>
          <w:p w:rsidR="00667EA8" w:rsidRPr="00EF1D86" w:rsidRDefault="00DA0601" w:rsidP="00DA0601">
            <w:pPr>
              <w:autoSpaceDE w:val="0"/>
              <w:autoSpaceDN w:val="0"/>
              <w:adjustRightInd w:val="0"/>
              <w:spacing w:after="0" w:line="240" w:lineRule="auto"/>
              <w:ind w:left="360"/>
              <w:rPr>
                <w:rFonts w:ascii="Tahoma" w:hAnsi="Tahoma" w:cs="Tahoma"/>
                <w:sz w:val="24"/>
                <w:szCs w:val="24"/>
              </w:rPr>
            </w:pPr>
            <w:r w:rsidRPr="00EF1D86">
              <w:rPr>
                <w:rFonts w:ascii="Tahoma" w:hAnsi="Tahoma" w:cs="Tahoma"/>
                <w:sz w:val="24"/>
                <w:szCs w:val="24"/>
              </w:rPr>
              <w:t xml:space="preserve"> </w:t>
            </w:r>
          </w:p>
        </w:tc>
        <w:tc>
          <w:tcPr>
            <w:tcW w:w="5598" w:type="dxa"/>
          </w:tcPr>
          <w:p w:rsidR="00056F0B" w:rsidRPr="00EF1D86" w:rsidRDefault="002A7C7C" w:rsidP="00C528AD">
            <w:pPr>
              <w:pStyle w:val="ListParagraph"/>
              <w:numPr>
                <w:ilvl w:val="1"/>
                <w:numId w:val="1"/>
              </w:numPr>
              <w:autoSpaceDE w:val="0"/>
              <w:autoSpaceDN w:val="0"/>
              <w:adjustRightInd w:val="0"/>
              <w:spacing w:after="0" w:line="240" w:lineRule="auto"/>
              <w:rPr>
                <w:rFonts w:ascii="Tahoma" w:hAnsi="Tahoma" w:cs="Tahoma"/>
                <w:sz w:val="24"/>
                <w:szCs w:val="24"/>
              </w:rPr>
            </w:pPr>
            <w:r w:rsidRPr="00EF1D86">
              <w:rPr>
                <w:rFonts w:ascii="Tahoma" w:hAnsi="Tahoma" w:cs="Tahoma"/>
                <w:sz w:val="24"/>
                <w:szCs w:val="24"/>
                <w:lang w:val="en-GB"/>
              </w:rPr>
              <w:t xml:space="preserve">Explain the meaning of </w:t>
            </w:r>
            <w:r w:rsidRPr="00EF1D86">
              <w:rPr>
                <w:rFonts w:ascii="Tahoma" w:hAnsi="Tahoma" w:cs="Tahoma"/>
                <w:b/>
                <w:i/>
                <w:sz w:val="24"/>
                <w:szCs w:val="24"/>
                <w:lang w:val="en-GB"/>
              </w:rPr>
              <w:t>disaster risk reduction</w:t>
            </w:r>
            <w:r w:rsidR="00287128" w:rsidRPr="00EF1D86">
              <w:rPr>
                <w:rFonts w:ascii="Tahoma" w:hAnsi="Tahoma" w:cs="Tahoma"/>
                <w:b/>
                <w:i/>
                <w:sz w:val="24"/>
                <w:szCs w:val="24"/>
                <w:lang w:val="en-GB"/>
              </w:rPr>
              <w:t xml:space="preserve"> </w:t>
            </w:r>
            <w:r w:rsidRPr="00EF1D86">
              <w:rPr>
                <w:rFonts w:ascii="Tahoma" w:hAnsi="Tahoma" w:cs="Tahoma"/>
                <w:b/>
                <w:i/>
                <w:sz w:val="24"/>
                <w:szCs w:val="24"/>
                <w:lang w:val="en-GB"/>
              </w:rPr>
              <w:t>(DRR)</w:t>
            </w:r>
            <w:r w:rsidR="00287128" w:rsidRPr="00EF1D86">
              <w:rPr>
                <w:rFonts w:ascii="Tahoma" w:hAnsi="Tahoma" w:cs="Tahoma"/>
                <w:sz w:val="24"/>
                <w:szCs w:val="24"/>
                <w:lang w:val="en-GB"/>
              </w:rPr>
              <w:t>.</w:t>
            </w:r>
            <w:r w:rsidRPr="00EF1D86">
              <w:rPr>
                <w:rFonts w:ascii="Tahoma" w:hAnsi="Tahoma" w:cs="Tahoma"/>
                <w:sz w:val="24"/>
                <w:szCs w:val="24"/>
                <w:lang w:val="en-GB"/>
              </w:rPr>
              <w:t xml:space="preserve">  </w:t>
            </w:r>
            <w:r w:rsidR="000B4628" w:rsidRPr="00EF1D86">
              <w:rPr>
                <w:rFonts w:ascii="Tahoma" w:hAnsi="Tahoma" w:cs="Tahoma"/>
                <w:sz w:val="24"/>
                <w:szCs w:val="24"/>
                <w:lang w:val="en-GB"/>
              </w:rPr>
              <w:t xml:space="preserve">   </w:t>
            </w:r>
          </w:p>
          <w:p w:rsidR="00287128" w:rsidRPr="00EF1D86" w:rsidRDefault="00212049" w:rsidP="00C528AD">
            <w:pPr>
              <w:pStyle w:val="ListParagraph"/>
              <w:numPr>
                <w:ilvl w:val="1"/>
                <w:numId w:val="1"/>
              </w:numPr>
              <w:autoSpaceDE w:val="0"/>
              <w:autoSpaceDN w:val="0"/>
              <w:adjustRightInd w:val="0"/>
              <w:spacing w:after="0" w:line="240" w:lineRule="auto"/>
              <w:rPr>
                <w:rFonts w:ascii="Tahoma" w:hAnsi="Tahoma" w:cs="Tahoma"/>
                <w:sz w:val="24"/>
                <w:szCs w:val="24"/>
              </w:rPr>
            </w:pPr>
            <w:r>
              <w:rPr>
                <w:rFonts w:ascii="Tahoma" w:hAnsi="Tahoma" w:cs="Tahoma"/>
                <w:sz w:val="24"/>
                <w:szCs w:val="24"/>
                <w:lang w:val="en-GB"/>
              </w:rPr>
              <w:t>Construct a large diagram to show the main elements of DRR</w:t>
            </w:r>
            <w:r w:rsidR="00287128" w:rsidRPr="00EF1D86">
              <w:rPr>
                <w:rFonts w:ascii="Tahoma" w:hAnsi="Tahoma" w:cs="Tahoma"/>
                <w:sz w:val="24"/>
                <w:szCs w:val="24"/>
                <w:lang w:val="en-GB"/>
              </w:rPr>
              <w:t xml:space="preserve"> (</w:t>
            </w:r>
            <w:r>
              <w:rPr>
                <w:rFonts w:ascii="Tahoma" w:hAnsi="Tahoma" w:cs="Tahoma"/>
                <w:b/>
                <w:i/>
                <w:sz w:val="24"/>
                <w:szCs w:val="24"/>
              </w:rPr>
              <w:t xml:space="preserve">preparedness, response and recovery) </w:t>
            </w:r>
          </w:p>
          <w:p w:rsidR="000B4628" w:rsidRPr="00EF1D86" w:rsidRDefault="00287128" w:rsidP="00C528AD">
            <w:pPr>
              <w:pStyle w:val="ListParagraph"/>
              <w:numPr>
                <w:ilvl w:val="1"/>
                <w:numId w:val="1"/>
              </w:numPr>
              <w:autoSpaceDE w:val="0"/>
              <w:autoSpaceDN w:val="0"/>
              <w:adjustRightInd w:val="0"/>
              <w:spacing w:after="0" w:line="240" w:lineRule="auto"/>
              <w:rPr>
                <w:rFonts w:ascii="Tahoma" w:hAnsi="Tahoma" w:cs="Tahoma"/>
                <w:sz w:val="24"/>
                <w:szCs w:val="24"/>
              </w:rPr>
            </w:pPr>
            <w:r w:rsidRPr="00EF1D86">
              <w:rPr>
                <w:rFonts w:ascii="Tahoma" w:hAnsi="Tahoma" w:cs="Tahoma"/>
                <w:sz w:val="24"/>
                <w:szCs w:val="24"/>
                <w:lang w:val="en-GB"/>
              </w:rPr>
              <w:t>Ex</w:t>
            </w:r>
            <w:r w:rsidR="00EF1D86">
              <w:rPr>
                <w:rFonts w:ascii="Tahoma" w:hAnsi="Tahoma" w:cs="Tahoma"/>
                <w:sz w:val="24"/>
                <w:szCs w:val="24"/>
                <w:lang w:val="en-GB"/>
              </w:rPr>
              <w:t>plain the meaning of each of</w:t>
            </w:r>
            <w:r w:rsidRPr="00EF1D86">
              <w:rPr>
                <w:rFonts w:ascii="Tahoma" w:hAnsi="Tahoma" w:cs="Tahoma"/>
                <w:sz w:val="24"/>
                <w:szCs w:val="24"/>
                <w:lang w:val="en-GB"/>
              </w:rPr>
              <w:t xml:space="preserve"> these </w:t>
            </w:r>
            <w:r w:rsidR="00212049">
              <w:rPr>
                <w:rFonts w:ascii="Tahoma" w:hAnsi="Tahoma" w:cs="Tahoma"/>
                <w:sz w:val="24"/>
                <w:szCs w:val="24"/>
                <w:lang w:val="en-GB"/>
              </w:rPr>
              <w:t xml:space="preserve">three </w:t>
            </w:r>
            <w:r w:rsidRPr="00EF1D86">
              <w:rPr>
                <w:rFonts w:ascii="Tahoma" w:hAnsi="Tahoma" w:cs="Tahoma"/>
                <w:sz w:val="24"/>
                <w:szCs w:val="24"/>
                <w:lang w:val="en-GB"/>
              </w:rPr>
              <w:t>elements</w:t>
            </w:r>
            <w:r w:rsidR="00212049">
              <w:rPr>
                <w:rFonts w:ascii="Tahoma" w:hAnsi="Tahoma" w:cs="Tahoma"/>
                <w:sz w:val="24"/>
                <w:szCs w:val="24"/>
                <w:lang w:val="en-GB"/>
              </w:rPr>
              <w:t>, with some examples</w:t>
            </w:r>
            <w:r w:rsidRPr="00EF1D86">
              <w:rPr>
                <w:rFonts w:ascii="Tahoma" w:hAnsi="Tahoma" w:cs="Tahoma"/>
                <w:sz w:val="24"/>
                <w:szCs w:val="24"/>
                <w:lang w:val="en-GB"/>
              </w:rPr>
              <w:t xml:space="preserve">.    </w:t>
            </w:r>
            <w:r w:rsidR="00056F0B" w:rsidRPr="00EF1D86">
              <w:rPr>
                <w:rFonts w:ascii="Tahoma" w:hAnsi="Tahoma" w:cs="Tahoma"/>
                <w:sz w:val="24"/>
                <w:szCs w:val="24"/>
                <w:lang w:val="en-GB"/>
              </w:rPr>
              <w:t xml:space="preserve">  </w:t>
            </w:r>
          </w:p>
          <w:p w:rsidR="00367ECA" w:rsidRDefault="00367ECA" w:rsidP="00212049">
            <w:pPr>
              <w:autoSpaceDE w:val="0"/>
              <w:autoSpaceDN w:val="0"/>
              <w:adjustRightInd w:val="0"/>
              <w:spacing w:after="0" w:line="240" w:lineRule="auto"/>
              <w:rPr>
                <w:rFonts w:ascii="Tahoma" w:hAnsi="Tahoma" w:cs="Tahoma"/>
                <w:sz w:val="24"/>
                <w:szCs w:val="24"/>
              </w:rPr>
            </w:pPr>
          </w:p>
          <w:p w:rsidR="00B413D7" w:rsidRDefault="00B413D7" w:rsidP="00212049">
            <w:pPr>
              <w:autoSpaceDE w:val="0"/>
              <w:autoSpaceDN w:val="0"/>
              <w:adjustRightInd w:val="0"/>
              <w:spacing w:after="0" w:line="240" w:lineRule="auto"/>
              <w:rPr>
                <w:rFonts w:ascii="Tahoma" w:hAnsi="Tahoma" w:cs="Tahoma"/>
                <w:sz w:val="24"/>
                <w:szCs w:val="24"/>
              </w:rPr>
            </w:pPr>
          </w:p>
          <w:p w:rsidR="00B413D7" w:rsidRPr="00212049" w:rsidRDefault="00B413D7" w:rsidP="00212049">
            <w:pPr>
              <w:autoSpaceDE w:val="0"/>
              <w:autoSpaceDN w:val="0"/>
              <w:adjustRightInd w:val="0"/>
              <w:spacing w:after="0" w:line="240" w:lineRule="auto"/>
              <w:rPr>
                <w:rFonts w:ascii="Tahoma" w:hAnsi="Tahoma" w:cs="Tahoma"/>
                <w:sz w:val="24"/>
                <w:szCs w:val="24"/>
              </w:rPr>
            </w:pPr>
          </w:p>
        </w:tc>
      </w:tr>
      <w:tr w:rsidR="00DA0601" w:rsidRPr="003A00EA" w:rsidTr="001F29C6">
        <w:tc>
          <w:tcPr>
            <w:tcW w:w="3978" w:type="dxa"/>
          </w:tcPr>
          <w:p w:rsidR="00274716" w:rsidRPr="00EF1D86" w:rsidRDefault="002A7C7C" w:rsidP="005F2BE1">
            <w:pPr>
              <w:numPr>
                <w:ilvl w:val="0"/>
                <w:numId w:val="1"/>
              </w:numPr>
              <w:autoSpaceDE w:val="0"/>
              <w:autoSpaceDN w:val="0"/>
              <w:adjustRightInd w:val="0"/>
              <w:spacing w:after="0" w:line="240" w:lineRule="auto"/>
              <w:ind w:left="360"/>
              <w:rPr>
                <w:rFonts w:ascii="Tahoma" w:hAnsi="Tahoma" w:cs="Tahoma"/>
                <w:sz w:val="24"/>
                <w:szCs w:val="24"/>
              </w:rPr>
            </w:pPr>
            <w:r w:rsidRPr="00EF1D86">
              <w:rPr>
                <w:rFonts w:ascii="Tahoma" w:hAnsi="Tahoma" w:cs="Tahoma"/>
                <w:sz w:val="24"/>
                <w:szCs w:val="24"/>
              </w:rPr>
              <w:lastRenderedPageBreak/>
              <w:t xml:space="preserve">Apply the elements </w:t>
            </w:r>
            <w:r w:rsidR="00EE7E71">
              <w:rPr>
                <w:rFonts w:ascii="Tahoma" w:hAnsi="Tahoma" w:cs="Tahoma"/>
                <w:sz w:val="24"/>
                <w:szCs w:val="24"/>
              </w:rPr>
              <w:t xml:space="preserve">of disaster risk </w:t>
            </w:r>
            <w:r w:rsidRPr="00EF1D86">
              <w:rPr>
                <w:rFonts w:ascii="Tahoma" w:hAnsi="Tahoma" w:cs="Tahoma"/>
                <w:sz w:val="24"/>
                <w:szCs w:val="24"/>
              </w:rPr>
              <w:t>reduction to a real life disaster</w:t>
            </w:r>
            <w:r w:rsidR="00287128" w:rsidRPr="00EF1D86">
              <w:rPr>
                <w:rFonts w:ascii="Tahoma" w:hAnsi="Tahoma" w:cs="Tahoma"/>
                <w:sz w:val="24"/>
                <w:szCs w:val="24"/>
              </w:rPr>
              <w:t xml:space="preserve">. </w:t>
            </w:r>
            <w:r w:rsidR="00F5459A" w:rsidRPr="00EF1D86">
              <w:rPr>
                <w:rFonts w:ascii="Tahoma" w:hAnsi="Tahoma" w:cs="Tahoma"/>
                <w:sz w:val="24"/>
                <w:szCs w:val="24"/>
              </w:rPr>
              <w:t xml:space="preserve"> </w:t>
            </w:r>
            <w:r w:rsidR="00274716" w:rsidRPr="00EF1D86">
              <w:rPr>
                <w:rFonts w:ascii="Tahoma" w:hAnsi="Tahoma" w:cs="Tahoma"/>
                <w:sz w:val="24"/>
                <w:szCs w:val="24"/>
              </w:rPr>
              <w:t xml:space="preserve"> </w:t>
            </w:r>
          </w:p>
          <w:p w:rsidR="00D16ADB" w:rsidRPr="00EF1D86" w:rsidRDefault="00D16ADB" w:rsidP="00267304">
            <w:pPr>
              <w:autoSpaceDE w:val="0"/>
              <w:autoSpaceDN w:val="0"/>
              <w:adjustRightInd w:val="0"/>
              <w:spacing w:after="0" w:line="240" w:lineRule="auto"/>
              <w:rPr>
                <w:rFonts w:ascii="Tahoma" w:hAnsi="Tahoma" w:cs="Tahoma"/>
                <w:sz w:val="24"/>
                <w:szCs w:val="24"/>
              </w:rPr>
            </w:pPr>
          </w:p>
        </w:tc>
        <w:tc>
          <w:tcPr>
            <w:tcW w:w="5598" w:type="dxa"/>
          </w:tcPr>
          <w:p w:rsidR="00E15760" w:rsidRPr="00EF1D86" w:rsidRDefault="00287128" w:rsidP="00FC7595">
            <w:pPr>
              <w:pStyle w:val="ListParagraph"/>
              <w:numPr>
                <w:ilvl w:val="1"/>
                <w:numId w:val="1"/>
              </w:numPr>
              <w:autoSpaceDE w:val="0"/>
              <w:autoSpaceDN w:val="0"/>
              <w:adjustRightInd w:val="0"/>
              <w:spacing w:after="0" w:line="240" w:lineRule="auto"/>
              <w:ind w:left="984" w:hanging="624"/>
              <w:rPr>
                <w:rFonts w:ascii="Tahoma" w:hAnsi="Tahoma" w:cs="Tahoma"/>
                <w:sz w:val="24"/>
                <w:szCs w:val="24"/>
              </w:rPr>
            </w:pPr>
            <w:r w:rsidRPr="00EF1D86">
              <w:rPr>
                <w:rFonts w:ascii="Tahoma" w:hAnsi="Tahoma" w:cs="Tahoma"/>
                <w:sz w:val="24"/>
                <w:szCs w:val="24"/>
              </w:rPr>
              <w:t xml:space="preserve">For one recent </w:t>
            </w:r>
            <w:r w:rsidR="00212049">
              <w:rPr>
                <w:rFonts w:ascii="Tahoma" w:hAnsi="Tahoma" w:cs="Tahoma"/>
                <w:sz w:val="24"/>
                <w:szCs w:val="24"/>
              </w:rPr>
              <w:t xml:space="preserve">real </w:t>
            </w:r>
            <w:r w:rsidRPr="00EF1D86">
              <w:rPr>
                <w:rFonts w:ascii="Tahoma" w:hAnsi="Tahoma" w:cs="Tahoma"/>
                <w:sz w:val="24"/>
                <w:szCs w:val="24"/>
              </w:rPr>
              <w:t>natural disaster (e.g. a cyclone, flood, volcanic eruption, earthquake</w:t>
            </w:r>
            <w:r w:rsidR="00212049">
              <w:rPr>
                <w:rFonts w:ascii="Tahoma" w:hAnsi="Tahoma" w:cs="Tahoma"/>
                <w:sz w:val="24"/>
                <w:szCs w:val="24"/>
              </w:rPr>
              <w:t>, landslide</w:t>
            </w:r>
            <w:r w:rsidRPr="00EF1D86">
              <w:rPr>
                <w:rFonts w:ascii="Tahoma" w:hAnsi="Tahoma" w:cs="Tahoma"/>
                <w:sz w:val="24"/>
                <w:szCs w:val="24"/>
              </w:rPr>
              <w:t xml:space="preserve">) </w:t>
            </w:r>
            <w:r w:rsidR="00212049">
              <w:rPr>
                <w:rFonts w:ascii="Tahoma" w:hAnsi="Tahoma" w:cs="Tahoma"/>
                <w:sz w:val="24"/>
                <w:szCs w:val="24"/>
              </w:rPr>
              <w:t>describe how the following were</w:t>
            </w:r>
            <w:r w:rsidR="00315938">
              <w:rPr>
                <w:rFonts w:ascii="Tahoma" w:hAnsi="Tahoma" w:cs="Tahoma"/>
                <w:sz w:val="24"/>
                <w:szCs w:val="24"/>
              </w:rPr>
              <w:t xml:space="preserve"> or were not</w:t>
            </w:r>
            <w:r w:rsidR="00212049">
              <w:rPr>
                <w:rFonts w:ascii="Tahoma" w:hAnsi="Tahoma" w:cs="Tahoma"/>
                <w:sz w:val="24"/>
                <w:szCs w:val="24"/>
              </w:rPr>
              <w:t xml:space="preserve"> carried out:   </w:t>
            </w:r>
            <w:r w:rsidRPr="008A40FF">
              <w:rPr>
                <w:rFonts w:ascii="Tahoma" w:hAnsi="Tahoma" w:cs="Tahoma"/>
                <w:b/>
                <w:i/>
                <w:sz w:val="24"/>
                <w:szCs w:val="24"/>
              </w:rPr>
              <w:t>preparedness, response</w:t>
            </w:r>
            <w:r w:rsidR="00212049" w:rsidRPr="008A40FF">
              <w:rPr>
                <w:rFonts w:ascii="Tahoma" w:hAnsi="Tahoma" w:cs="Tahoma"/>
                <w:b/>
                <w:i/>
                <w:sz w:val="24"/>
                <w:szCs w:val="24"/>
              </w:rPr>
              <w:t xml:space="preserve"> and recovery</w:t>
            </w:r>
            <w:r w:rsidR="00212049">
              <w:rPr>
                <w:rFonts w:ascii="Tahoma" w:hAnsi="Tahoma" w:cs="Tahoma"/>
                <w:sz w:val="24"/>
                <w:szCs w:val="24"/>
              </w:rPr>
              <w:t xml:space="preserve">. </w:t>
            </w:r>
            <w:r w:rsidRPr="00EF1D86">
              <w:rPr>
                <w:rFonts w:ascii="Tahoma" w:hAnsi="Tahoma" w:cs="Tahoma"/>
                <w:sz w:val="24"/>
                <w:szCs w:val="24"/>
              </w:rPr>
              <w:t xml:space="preserve"> </w:t>
            </w:r>
          </w:p>
          <w:p w:rsidR="00212049" w:rsidRPr="00FC7595" w:rsidRDefault="00212049" w:rsidP="00FC7595">
            <w:pPr>
              <w:autoSpaceDE w:val="0"/>
              <w:autoSpaceDN w:val="0"/>
              <w:adjustRightInd w:val="0"/>
              <w:spacing w:after="0" w:line="240" w:lineRule="auto"/>
              <w:rPr>
                <w:rFonts w:ascii="Tahoma" w:hAnsi="Tahoma" w:cs="Tahoma"/>
                <w:sz w:val="24"/>
                <w:szCs w:val="24"/>
              </w:rPr>
            </w:pPr>
          </w:p>
        </w:tc>
      </w:tr>
      <w:tr w:rsidR="00DA0601" w:rsidRPr="003A00EA" w:rsidTr="001F29C6">
        <w:tc>
          <w:tcPr>
            <w:tcW w:w="3978" w:type="dxa"/>
          </w:tcPr>
          <w:p w:rsidR="004266C6" w:rsidRPr="00EE7E71" w:rsidRDefault="003B0EE8" w:rsidP="005F2BE1">
            <w:pPr>
              <w:numPr>
                <w:ilvl w:val="0"/>
                <w:numId w:val="1"/>
              </w:numPr>
              <w:autoSpaceDE w:val="0"/>
              <w:autoSpaceDN w:val="0"/>
              <w:adjustRightInd w:val="0"/>
              <w:spacing w:after="0" w:line="240" w:lineRule="auto"/>
              <w:ind w:left="360"/>
              <w:rPr>
                <w:rFonts w:ascii="Tahoma" w:hAnsi="Tahoma" w:cs="Tahoma"/>
                <w:sz w:val="24"/>
                <w:szCs w:val="24"/>
              </w:rPr>
            </w:pPr>
            <w:r w:rsidRPr="00EE7E71">
              <w:rPr>
                <w:rFonts w:ascii="Tahoma" w:hAnsi="Tahoma" w:cs="Tahoma"/>
                <w:sz w:val="24"/>
                <w:szCs w:val="24"/>
              </w:rPr>
              <w:t>D</w:t>
            </w:r>
            <w:r w:rsidR="00EF1D86" w:rsidRPr="00EE7E71">
              <w:rPr>
                <w:rFonts w:ascii="Tahoma" w:hAnsi="Tahoma" w:cs="Tahoma"/>
                <w:sz w:val="24"/>
                <w:szCs w:val="24"/>
              </w:rPr>
              <w:t>escribe ways of preventing and mitigating natural disasters.</w:t>
            </w:r>
          </w:p>
          <w:p w:rsidR="005D2795" w:rsidRPr="00EE7E71" w:rsidRDefault="005D2795" w:rsidP="004266C6">
            <w:pPr>
              <w:autoSpaceDE w:val="0"/>
              <w:autoSpaceDN w:val="0"/>
              <w:adjustRightInd w:val="0"/>
              <w:spacing w:after="0" w:line="240" w:lineRule="auto"/>
              <w:rPr>
                <w:rFonts w:ascii="Tahoma" w:hAnsi="Tahoma" w:cs="Tahoma"/>
                <w:sz w:val="24"/>
                <w:szCs w:val="24"/>
              </w:rPr>
            </w:pPr>
          </w:p>
        </w:tc>
        <w:tc>
          <w:tcPr>
            <w:tcW w:w="5598" w:type="dxa"/>
          </w:tcPr>
          <w:p w:rsidR="00C561C9" w:rsidRPr="00EE7E71" w:rsidRDefault="00EF1D86" w:rsidP="00FC7595">
            <w:pPr>
              <w:pStyle w:val="ListParagraph"/>
              <w:numPr>
                <w:ilvl w:val="1"/>
                <w:numId w:val="1"/>
              </w:numPr>
              <w:autoSpaceDE w:val="0"/>
              <w:autoSpaceDN w:val="0"/>
              <w:adjustRightInd w:val="0"/>
              <w:spacing w:after="0" w:line="240" w:lineRule="auto"/>
              <w:ind w:left="984" w:hanging="624"/>
              <w:rPr>
                <w:rFonts w:ascii="Tahoma" w:hAnsi="Tahoma" w:cs="Tahoma"/>
                <w:sz w:val="24"/>
                <w:szCs w:val="24"/>
              </w:rPr>
            </w:pPr>
            <w:r w:rsidRPr="00EE7E71">
              <w:rPr>
                <w:rFonts w:ascii="Tahoma" w:hAnsi="Tahoma" w:cs="Tahoma"/>
                <w:sz w:val="24"/>
                <w:szCs w:val="24"/>
              </w:rPr>
              <w:t>Summarize some of the traditional measures</w:t>
            </w:r>
            <w:r w:rsidR="00315938">
              <w:rPr>
                <w:rFonts w:ascii="Tahoma" w:hAnsi="Tahoma" w:cs="Tahoma"/>
                <w:sz w:val="24"/>
                <w:szCs w:val="24"/>
              </w:rPr>
              <w:t xml:space="preserve"> that can be used to reduce climate and disaster risks</w:t>
            </w:r>
            <w:r w:rsidRPr="00EE7E71">
              <w:rPr>
                <w:rFonts w:ascii="Tahoma" w:hAnsi="Tahoma" w:cs="Tahoma"/>
                <w:sz w:val="24"/>
                <w:szCs w:val="24"/>
              </w:rPr>
              <w:t xml:space="preserve"> </w:t>
            </w:r>
            <w:r w:rsidR="00315938">
              <w:rPr>
                <w:rFonts w:ascii="Tahoma" w:hAnsi="Tahoma" w:cs="Tahoma"/>
                <w:sz w:val="24"/>
                <w:szCs w:val="24"/>
              </w:rPr>
              <w:t>(</w:t>
            </w:r>
            <w:r w:rsidR="00B413D7">
              <w:rPr>
                <w:rFonts w:ascii="Tahoma" w:hAnsi="Tahoma" w:cs="Tahoma"/>
                <w:sz w:val="24"/>
                <w:szCs w:val="24"/>
              </w:rPr>
              <w:t>i.e.</w:t>
            </w:r>
            <w:r w:rsidR="00315938">
              <w:rPr>
                <w:rFonts w:ascii="Tahoma" w:hAnsi="Tahoma" w:cs="Tahoma"/>
                <w:sz w:val="24"/>
                <w:szCs w:val="24"/>
              </w:rPr>
              <w:t xml:space="preserve"> </w:t>
            </w:r>
            <w:r w:rsidR="00B413D7">
              <w:rPr>
                <w:rFonts w:ascii="Tahoma" w:hAnsi="Tahoma" w:cs="Tahoma"/>
                <w:sz w:val="24"/>
                <w:szCs w:val="24"/>
              </w:rPr>
              <w:t xml:space="preserve">measures discussed in </w:t>
            </w:r>
            <w:r w:rsidRPr="00EE7E71">
              <w:rPr>
                <w:rFonts w:ascii="Tahoma" w:hAnsi="Tahoma" w:cs="Tahoma"/>
                <w:sz w:val="24"/>
                <w:szCs w:val="24"/>
              </w:rPr>
              <w:t>unit CCDR</w:t>
            </w:r>
            <w:r w:rsidR="00B413D7">
              <w:rPr>
                <w:rFonts w:ascii="Tahoma" w:hAnsi="Tahoma" w:cs="Tahoma"/>
                <w:sz w:val="24"/>
                <w:szCs w:val="24"/>
              </w:rPr>
              <w:t>R</w:t>
            </w:r>
            <w:r w:rsidRPr="00EE7E71">
              <w:rPr>
                <w:rFonts w:ascii="Tahoma" w:hAnsi="Tahoma" w:cs="Tahoma"/>
                <w:sz w:val="24"/>
                <w:szCs w:val="24"/>
              </w:rPr>
              <w:t>06.</w:t>
            </w:r>
            <w:r w:rsidR="00315938">
              <w:rPr>
                <w:rFonts w:ascii="Tahoma" w:hAnsi="Tahoma" w:cs="Tahoma"/>
                <w:sz w:val="24"/>
                <w:szCs w:val="24"/>
              </w:rPr>
              <w:t>)</w:t>
            </w:r>
            <w:r w:rsidR="003B0EE8" w:rsidRPr="00EE7E71">
              <w:rPr>
                <w:rFonts w:ascii="Tahoma" w:hAnsi="Tahoma" w:cs="Tahoma"/>
                <w:sz w:val="24"/>
                <w:szCs w:val="24"/>
              </w:rPr>
              <w:t xml:space="preserve"> </w:t>
            </w:r>
          </w:p>
          <w:p w:rsidR="003B0EE8" w:rsidRPr="00EE7E71" w:rsidRDefault="00EF1D86" w:rsidP="00FC7595">
            <w:pPr>
              <w:pStyle w:val="ListParagraph"/>
              <w:numPr>
                <w:ilvl w:val="1"/>
                <w:numId w:val="1"/>
              </w:numPr>
              <w:autoSpaceDE w:val="0"/>
              <w:autoSpaceDN w:val="0"/>
              <w:adjustRightInd w:val="0"/>
              <w:spacing w:after="0" w:line="240" w:lineRule="auto"/>
              <w:ind w:left="984" w:hanging="624"/>
              <w:rPr>
                <w:rFonts w:ascii="Tahoma" w:hAnsi="Tahoma" w:cs="Tahoma"/>
                <w:sz w:val="24"/>
                <w:szCs w:val="24"/>
              </w:rPr>
            </w:pPr>
            <w:r w:rsidRPr="00EE7E71">
              <w:rPr>
                <w:rFonts w:ascii="Tahoma" w:hAnsi="Tahoma" w:cs="Tahoma"/>
                <w:sz w:val="24"/>
                <w:szCs w:val="24"/>
              </w:rPr>
              <w:t xml:space="preserve">Describe some of the modern methods used in Vanuatu for preventing and mitigating natural disasters  - building design and location, relocation of villages, planting of mangroves, </w:t>
            </w:r>
            <w:r w:rsidR="00212049" w:rsidRPr="00EE7E71">
              <w:rPr>
                <w:rFonts w:ascii="Tahoma" w:hAnsi="Tahoma" w:cs="Tahoma"/>
                <w:sz w:val="24"/>
                <w:szCs w:val="24"/>
              </w:rPr>
              <w:t xml:space="preserve">risk mapping, awareness campaigns, </w:t>
            </w:r>
            <w:r w:rsidR="00315938">
              <w:rPr>
                <w:rFonts w:ascii="Tahoma" w:hAnsi="Tahoma" w:cs="Tahoma"/>
                <w:sz w:val="24"/>
                <w:szCs w:val="24"/>
              </w:rPr>
              <w:t xml:space="preserve">establishment of </w:t>
            </w:r>
            <w:r w:rsidR="00315938" w:rsidRPr="00805E6B">
              <w:rPr>
                <w:rFonts w:ascii="Tahoma" w:hAnsi="Tahoma" w:cs="Tahoma"/>
                <w:b/>
                <w:i/>
                <w:sz w:val="24"/>
                <w:szCs w:val="24"/>
              </w:rPr>
              <w:t>Community Disaster and Climate Change Committees</w:t>
            </w:r>
            <w:r w:rsidR="00315938">
              <w:rPr>
                <w:rFonts w:ascii="Tahoma" w:hAnsi="Tahoma" w:cs="Tahoma"/>
                <w:sz w:val="24"/>
                <w:szCs w:val="24"/>
              </w:rPr>
              <w:t xml:space="preserve">, </w:t>
            </w:r>
            <w:r w:rsidR="00212049" w:rsidRPr="00EE7E71">
              <w:rPr>
                <w:rFonts w:ascii="Tahoma" w:hAnsi="Tahoma" w:cs="Tahoma"/>
                <w:sz w:val="24"/>
                <w:szCs w:val="24"/>
              </w:rPr>
              <w:t>consultation with local communities</w:t>
            </w:r>
            <w:r w:rsidR="001E48A7" w:rsidRPr="00EE7E71">
              <w:rPr>
                <w:rFonts w:ascii="Tahoma" w:hAnsi="Tahoma" w:cs="Tahoma"/>
                <w:sz w:val="24"/>
                <w:szCs w:val="24"/>
              </w:rPr>
              <w:t xml:space="preserve">, advocating for funding, promotion of community coherence, </w:t>
            </w:r>
            <w:r w:rsidRPr="00EE7E71">
              <w:rPr>
                <w:rFonts w:ascii="Tahoma" w:hAnsi="Tahoma" w:cs="Tahoma"/>
                <w:sz w:val="24"/>
                <w:szCs w:val="24"/>
              </w:rPr>
              <w:t xml:space="preserve">etc. </w:t>
            </w:r>
          </w:p>
          <w:p w:rsidR="006443ED" w:rsidRPr="00EE7E71" w:rsidRDefault="006443ED" w:rsidP="00FC7595">
            <w:pPr>
              <w:pStyle w:val="ListParagraph"/>
              <w:autoSpaceDE w:val="0"/>
              <w:autoSpaceDN w:val="0"/>
              <w:adjustRightInd w:val="0"/>
              <w:spacing w:after="0" w:line="240" w:lineRule="auto"/>
              <w:ind w:left="984" w:hanging="624"/>
              <w:rPr>
                <w:rFonts w:ascii="Tahoma" w:hAnsi="Tahoma" w:cs="Tahoma"/>
                <w:sz w:val="24"/>
                <w:szCs w:val="24"/>
              </w:rPr>
            </w:pPr>
          </w:p>
        </w:tc>
      </w:tr>
      <w:tr w:rsidR="00614295" w:rsidRPr="003A00EA" w:rsidTr="001F29C6">
        <w:tc>
          <w:tcPr>
            <w:tcW w:w="3978" w:type="dxa"/>
          </w:tcPr>
          <w:p w:rsidR="004266C6" w:rsidRDefault="00EF1D86" w:rsidP="004266C6">
            <w:pPr>
              <w:numPr>
                <w:ilvl w:val="0"/>
                <w:numId w:val="1"/>
              </w:numPr>
              <w:autoSpaceDE w:val="0"/>
              <w:autoSpaceDN w:val="0"/>
              <w:adjustRightInd w:val="0"/>
              <w:spacing w:after="0" w:line="240" w:lineRule="auto"/>
              <w:ind w:left="360"/>
              <w:rPr>
                <w:rFonts w:ascii="Tahoma" w:hAnsi="Tahoma" w:cs="Tahoma"/>
                <w:sz w:val="24"/>
                <w:szCs w:val="24"/>
              </w:rPr>
            </w:pPr>
            <w:r w:rsidRPr="00EE7E71">
              <w:rPr>
                <w:rFonts w:ascii="Tahoma" w:hAnsi="Tahoma" w:cs="Tahoma"/>
                <w:sz w:val="24"/>
                <w:szCs w:val="24"/>
              </w:rPr>
              <w:t xml:space="preserve">Review measures for mitigating GHG emissions and adapting to climate change at a community level. </w:t>
            </w:r>
          </w:p>
          <w:p w:rsidR="00614295" w:rsidRPr="00EE7E71" w:rsidRDefault="00614295" w:rsidP="0069169E">
            <w:pPr>
              <w:autoSpaceDE w:val="0"/>
              <w:autoSpaceDN w:val="0"/>
              <w:adjustRightInd w:val="0"/>
              <w:spacing w:after="0" w:line="240" w:lineRule="auto"/>
              <w:ind w:left="360"/>
              <w:rPr>
                <w:rFonts w:ascii="Tahoma" w:hAnsi="Tahoma" w:cs="Tahoma"/>
                <w:sz w:val="24"/>
                <w:szCs w:val="24"/>
              </w:rPr>
            </w:pPr>
          </w:p>
        </w:tc>
        <w:tc>
          <w:tcPr>
            <w:tcW w:w="5598" w:type="dxa"/>
          </w:tcPr>
          <w:p w:rsidR="00614295" w:rsidRPr="00FC7595" w:rsidRDefault="00315938" w:rsidP="00FC7595">
            <w:pPr>
              <w:autoSpaceDE w:val="0"/>
              <w:autoSpaceDN w:val="0"/>
              <w:adjustRightInd w:val="0"/>
              <w:spacing w:after="0" w:line="240" w:lineRule="auto"/>
              <w:ind w:left="984" w:hanging="624"/>
              <w:rPr>
                <w:rFonts w:ascii="Tahoma" w:hAnsi="Tahoma" w:cs="Tahoma"/>
                <w:sz w:val="24"/>
                <w:szCs w:val="24"/>
              </w:rPr>
            </w:pPr>
            <w:r w:rsidRPr="00FC7595">
              <w:rPr>
                <w:rFonts w:ascii="Tahoma" w:hAnsi="Tahoma" w:cs="Tahoma"/>
                <w:sz w:val="24"/>
                <w:szCs w:val="24"/>
              </w:rPr>
              <w:t xml:space="preserve">5.1 </w:t>
            </w:r>
            <w:r w:rsidR="00B413D7">
              <w:rPr>
                <w:rFonts w:ascii="Tahoma" w:hAnsi="Tahoma" w:cs="Tahoma"/>
                <w:sz w:val="24"/>
                <w:szCs w:val="24"/>
              </w:rPr>
              <w:t xml:space="preserve">   </w:t>
            </w:r>
            <w:r w:rsidR="006B3276" w:rsidRPr="00FC7595">
              <w:rPr>
                <w:rFonts w:ascii="Tahoma" w:hAnsi="Tahoma" w:cs="Tahoma"/>
                <w:sz w:val="24"/>
                <w:szCs w:val="24"/>
              </w:rPr>
              <w:t>Summarize appropriate measures at a community level in Vanuatu for adapting to climate change and mitigating GHG emissions</w:t>
            </w:r>
            <w:r w:rsidR="00B413D7">
              <w:rPr>
                <w:rFonts w:ascii="Tahoma" w:hAnsi="Tahoma" w:cs="Tahoma"/>
                <w:sz w:val="24"/>
                <w:szCs w:val="24"/>
              </w:rPr>
              <w:t xml:space="preserve"> (i.e. measures discussed in unit CCDRR05)</w:t>
            </w:r>
            <w:r w:rsidR="006B3276" w:rsidRPr="00FC7595">
              <w:rPr>
                <w:rFonts w:ascii="Tahoma" w:hAnsi="Tahoma" w:cs="Tahoma"/>
                <w:sz w:val="24"/>
                <w:szCs w:val="24"/>
              </w:rPr>
              <w:t xml:space="preserve">. </w:t>
            </w:r>
            <w:r w:rsidR="003B0EE8" w:rsidRPr="00FC7595">
              <w:rPr>
                <w:rFonts w:ascii="Tahoma" w:hAnsi="Tahoma" w:cs="Tahoma"/>
                <w:sz w:val="24"/>
                <w:szCs w:val="24"/>
              </w:rPr>
              <w:t xml:space="preserve"> </w:t>
            </w:r>
          </w:p>
          <w:p w:rsidR="0053011B" w:rsidRPr="00EE7E71" w:rsidRDefault="0053011B" w:rsidP="00FC7595">
            <w:pPr>
              <w:pStyle w:val="ListParagraph"/>
              <w:autoSpaceDE w:val="0"/>
              <w:autoSpaceDN w:val="0"/>
              <w:adjustRightInd w:val="0"/>
              <w:spacing w:after="0" w:line="240" w:lineRule="auto"/>
              <w:ind w:left="984"/>
              <w:rPr>
                <w:rFonts w:ascii="Tahoma" w:hAnsi="Tahoma" w:cs="Tahoma"/>
                <w:sz w:val="24"/>
                <w:szCs w:val="24"/>
              </w:rPr>
            </w:pPr>
          </w:p>
        </w:tc>
      </w:tr>
      <w:tr w:rsidR="00B413D7" w:rsidRPr="003A00EA" w:rsidTr="001F29C6">
        <w:tc>
          <w:tcPr>
            <w:tcW w:w="3978" w:type="dxa"/>
          </w:tcPr>
          <w:p w:rsidR="00B413D7" w:rsidRPr="00EE7E71" w:rsidRDefault="0069169E" w:rsidP="004266C6">
            <w:pPr>
              <w:numPr>
                <w:ilvl w:val="0"/>
                <w:numId w:val="1"/>
              </w:numPr>
              <w:autoSpaceDE w:val="0"/>
              <w:autoSpaceDN w:val="0"/>
              <w:adjustRightInd w:val="0"/>
              <w:spacing w:after="0" w:line="240" w:lineRule="auto"/>
              <w:ind w:left="360"/>
              <w:rPr>
                <w:rFonts w:ascii="Tahoma" w:hAnsi="Tahoma" w:cs="Tahoma"/>
                <w:sz w:val="24"/>
                <w:szCs w:val="24"/>
              </w:rPr>
            </w:pPr>
            <w:r>
              <w:rPr>
                <w:rFonts w:ascii="Tahoma" w:hAnsi="Tahoma" w:cs="Tahoma"/>
                <w:sz w:val="24"/>
                <w:szCs w:val="24"/>
              </w:rPr>
              <w:t>Describe steps that communities can take to better organize and mobilize themselves for climate change and disaster risk reduction</w:t>
            </w:r>
          </w:p>
        </w:tc>
        <w:tc>
          <w:tcPr>
            <w:tcW w:w="5598" w:type="dxa"/>
          </w:tcPr>
          <w:p w:rsidR="00B413D7" w:rsidRDefault="00B413D7" w:rsidP="00B413D7">
            <w:pPr>
              <w:pStyle w:val="ListParagraph"/>
              <w:numPr>
                <w:ilvl w:val="1"/>
                <w:numId w:val="1"/>
              </w:numPr>
              <w:autoSpaceDE w:val="0"/>
              <w:autoSpaceDN w:val="0"/>
              <w:adjustRightInd w:val="0"/>
              <w:spacing w:after="0" w:line="240" w:lineRule="auto"/>
              <w:ind w:left="984" w:hanging="624"/>
              <w:rPr>
                <w:rFonts w:ascii="Tahoma" w:hAnsi="Tahoma" w:cs="Tahoma"/>
                <w:sz w:val="24"/>
                <w:szCs w:val="24"/>
              </w:rPr>
            </w:pPr>
            <w:r>
              <w:rPr>
                <w:rFonts w:ascii="Tahoma" w:hAnsi="Tahoma" w:cs="Tahoma"/>
                <w:sz w:val="24"/>
                <w:szCs w:val="24"/>
              </w:rPr>
              <w:t>State the primary roles and responsibilities of a C</w:t>
            </w:r>
            <w:r w:rsidR="0069169E">
              <w:rPr>
                <w:rFonts w:ascii="Tahoma" w:hAnsi="Tahoma" w:cs="Tahoma"/>
                <w:sz w:val="24"/>
                <w:szCs w:val="24"/>
              </w:rPr>
              <w:t>ommunity Disaster and Climate Change Committee (C</w:t>
            </w:r>
            <w:r>
              <w:rPr>
                <w:rFonts w:ascii="Tahoma" w:hAnsi="Tahoma" w:cs="Tahoma"/>
                <w:sz w:val="24"/>
                <w:szCs w:val="24"/>
              </w:rPr>
              <w:t>DCCC</w:t>
            </w:r>
            <w:r w:rsidR="0069169E">
              <w:rPr>
                <w:rFonts w:ascii="Tahoma" w:hAnsi="Tahoma" w:cs="Tahoma"/>
                <w:sz w:val="24"/>
                <w:szCs w:val="24"/>
              </w:rPr>
              <w:t>)</w:t>
            </w:r>
          </w:p>
          <w:p w:rsidR="00B413D7" w:rsidRPr="00EE7E71" w:rsidRDefault="00AC100E" w:rsidP="00B413D7">
            <w:pPr>
              <w:pStyle w:val="ListParagraph"/>
              <w:numPr>
                <w:ilvl w:val="1"/>
                <w:numId w:val="1"/>
              </w:numPr>
              <w:autoSpaceDE w:val="0"/>
              <w:autoSpaceDN w:val="0"/>
              <w:adjustRightInd w:val="0"/>
              <w:spacing w:after="0" w:line="240" w:lineRule="auto"/>
              <w:ind w:left="984" w:hanging="624"/>
              <w:rPr>
                <w:rFonts w:ascii="Tahoma" w:hAnsi="Tahoma" w:cs="Tahoma"/>
                <w:sz w:val="24"/>
                <w:szCs w:val="24"/>
              </w:rPr>
            </w:pPr>
            <w:r>
              <w:rPr>
                <w:rFonts w:ascii="Tahoma" w:hAnsi="Tahoma" w:cs="Tahoma"/>
                <w:sz w:val="24"/>
                <w:szCs w:val="24"/>
              </w:rPr>
              <w:t>State</w:t>
            </w:r>
            <w:r w:rsidR="00B413D7">
              <w:rPr>
                <w:rFonts w:ascii="Tahoma" w:hAnsi="Tahoma" w:cs="Tahoma"/>
                <w:sz w:val="24"/>
                <w:szCs w:val="24"/>
              </w:rPr>
              <w:t xml:space="preserve"> the links between CDCCCs, Provincial Disaster &amp; Climate Change Committees and the National Disaster Management Office. </w:t>
            </w:r>
          </w:p>
          <w:p w:rsidR="00D717C7" w:rsidRDefault="00D717C7" w:rsidP="008A40FF">
            <w:pPr>
              <w:autoSpaceDE w:val="0"/>
              <w:autoSpaceDN w:val="0"/>
              <w:adjustRightInd w:val="0"/>
              <w:spacing w:after="0" w:line="240" w:lineRule="auto"/>
              <w:rPr>
                <w:rFonts w:ascii="Tahoma" w:hAnsi="Tahoma" w:cs="Tahoma"/>
                <w:sz w:val="24"/>
                <w:szCs w:val="24"/>
              </w:rPr>
            </w:pPr>
          </w:p>
          <w:p w:rsidR="008A40FF" w:rsidRDefault="008A40FF" w:rsidP="008A40FF">
            <w:pPr>
              <w:autoSpaceDE w:val="0"/>
              <w:autoSpaceDN w:val="0"/>
              <w:adjustRightInd w:val="0"/>
              <w:spacing w:after="0" w:line="240" w:lineRule="auto"/>
              <w:rPr>
                <w:rFonts w:ascii="Tahoma" w:hAnsi="Tahoma" w:cs="Tahoma"/>
                <w:sz w:val="24"/>
                <w:szCs w:val="24"/>
              </w:rPr>
            </w:pPr>
          </w:p>
          <w:p w:rsidR="008A40FF" w:rsidRDefault="008A40FF" w:rsidP="008A40FF">
            <w:pPr>
              <w:autoSpaceDE w:val="0"/>
              <w:autoSpaceDN w:val="0"/>
              <w:adjustRightInd w:val="0"/>
              <w:spacing w:after="0" w:line="240" w:lineRule="auto"/>
              <w:rPr>
                <w:rFonts w:ascii="Tahoma" w:hAnsi="Tahoma" w:cs="Tahoma"/>
                <w:sz w:val="24"/>
                <w:szCs w:val="24"/>
              </w:rPr>
            </w:pPr>
          </w:p>
          <w:p w:rsidR="008A40FF" w:rsidRDefault="008A40FF" w:rsidP="008A40FF">
            <w:pPr>
              <w:autoSpaceDE w:val="0"/>
              <w:autoSpaceDN w:val="0"/>
              <w:adjustRightInd w:val="0"/>
              <w:spacing w:after="0" w:line="240" w:lineRule="auto"/>
              <w:rPr>
                <w:rFonts w:ascii="Tahoma" w:hAnsi="Tahoma" w:cs="Tahoma"/>
                <w:sz w:val="24"/>
                <w:szCs w:val="24"/>
              </w:rPr>
            </w:pPr>
          </w:p>
          <w:p w:rsidR="008A40FF" w:rsidRDefault="008A40FF" w:rsidP="008A40FF">
            <w:pPr>
              <w:autoSpaceDE w:val="0"/>
              <w:autoSpaceDN w:val="0"/>
              <w:adjustRightInd w:val="0"/>
              <w:spacing w:after="0" w:line="240" w:lineRule="auto"/>
              <w:rPr>
                <w:rFonts w:ascii="Tahoma" w:hAnsi="Tahoma" w:cs="Tahoma"/>
                <w:sz w:val="24"/>
                <w:szCs w:val="24"/>
              </w:rPr>
            </w:pPr>
          </w:p>
          <w:p w:rsidR="008A40FF" w:rsidRDefault="008A40FF" w:rsidP="008A40FF">
            <w:pPr>
              <w:autoSpaceDE w:val="0"/>
              <w:autoSpaceDN w:val="0"/>
              <w:adjustRightInd w:val="0"/>
              <w:spacing w:after="0" w:line="240" w:lineRule="auto"/>
              <w:rPr>
                <w:rFonts w:ascii="Tahoma" w:hAnsi="Tahoma" w:cs="Tahoma"/>
                <w:sz w:val="24"/>
                <w:szCs w:val="24"/>
              </w:rPr>
            </w:pPr>
          </w:p>
          <w:p w:rsidR="008A40FF" w:rsidRDefault="008A40FF" w:rsidP="008A40FF">
            <w:pPr>
              <w:autoSpaceDE w:val="0"/>
              <w:autoSpaceDN w:val="0"/>
              <w:adjustRightInd w:val="0"/>
              <w:spacing w:after="0" w:line="240" w:lineRule="auto"/>
              <w:rPr>
                <w:rFonts w:ascii="Tahoma" w:hAnsi="Tahoma" w:cs="Tahoma"/>
                <w:sz w:val="24"/>
                <w:szCs w:val="24"/>
              </w:rPr>
            </w:pPr>
          </w:p>
          <w:p w:rsidR="008A40FF" w:rsidRPr="00B413D7" w:rsidRDefault="008A40FF" w:rsidP="008A40FF">
            <w:pPr>
              <w:autoSpaceDE w:val="0"/>
              <w:autoSpaceDN w:val="0"/>
              <w:adjustRightInd w:val="0"/>
              <w:spacing w:after="0" w:line="240" w:lineRule="auto"/>
              <w:rPr>
                <w:rFonts w:ascii="Tahoma" w:hAnsi="Tahoma" w:cs="Tahoma"/>
                <w:sz w:val="24"/>
                <w:szCs w:val="24"/>
              </w:rPr>
            </w:pPr>
          </w:p>
        </w:tc>
      </w:tr>
      <w:tr w:rsidR="004266C6" w:rsidRPr="003A00EA" w:rsidTr="001F29C6">
        <w:tc>
          <w:tcPr>
            <w:tcW w:w="3978" w:type="dxa"/>
          </w:tcPr>
          <w:p w:rsidR="004266C6" w:rsidRPr="00EE7E71" w:rsidRDefault="001E48A7" w:rsidP="004266C6">
            <w:pPr>
              <w:numPr>
                <w:ilvl w:val="0"/>
                <w:numId w:val="1"/>
              </w:numPr>
              <w:autoSpaceDE w:val="0"/>
              <w:autoSpaceDN w:val="0"/>
              <w:adjustRightInd w:val="0"/>
              <w:spacing w:after="0" w:line="240" w:lineRule="auto"/>
              <w:ind w:left="360"/>
              <w:rPr>
                <w:rFonts w:ascii="Tahoma" w:hAnsi="Tahoma" w:cs="Tahoma"/>
                <w:sz w:val="24"/>
                <w:szCs w:val="24"/>
              </w:rPr>
            </w:pPr>
            <w:r w:rsidRPr="00EE7E71">
              <w:rPr>
                <w:rFonts w:ascii="Tahoma" w:hAnsi="Tahoma" w:cs="Tahoma"/>
                <w:sz w:val="24"/>
                <w:szCs w:val="24"/>
              </w:rPr>
              <w:lastRenderedPageBreak/>
              <w:t xml:space="preserve">Describe </w:t>
            </w:r>
            <w:r w:rsidR="00EF1D86" w:rsidRPr="00EE7E71">
              <w:rPr>
                <w:rFonts w:ascii="Tahoma" w:hAnsi="Tahoma" w:cs="Tahoma"/>
                <w:sz w:val="24"/>
                <w:szCs w:val="24"/>
              </w:rPr>
              <w:t xml:space="preserve">ways in which government agencies and NGOs can help communities to prepare for climate change and disaster risk reduction. </w:t>
            </w:r>
          </w:p>
          <w:p w:rsidR="004266C6" w:rsidRPr="00EE7E71" w:rsidRDefault="004266C6" w:rsidP="004266C6">
            <w:pPr>
              <w:autoSpaceDE w:val="0"/>
              <w:autoSpaceDN w:val="0"/>
              <w:adjustRightInd w:val="0"/>
              <w:spacing w:after="0" w:line="240" w:lineRule="auto"/>
              <w:ind w:left="360"/>
              <w:rPr>
                <w:rFonts w:ascii="Tahoma" w:hAnsi="Tahoma" w:cs="Tahoma"/>
                <w:sz w:val="24"/>
                <w:szCs w:val="24"/>
              </w:rPr>
            </w:pPr>
          </w:p>
        </w:tc>
        <w:tc>
          <w:tcPr>
            <w:tcW w:w="5598" w:type="dxa"/>
          </w:tcPr>
          <w:p w:rsidR="007C63E2" w:rsidRDefault="006B3276" w:rsidP="007C63E2">
            <w:pPr>
              <w:pStyle w:val="ListParagraph"/>
              <w:numPr>
                <w:ilvl w:val="1"/>
                <w:numId w:val="1"/>
              </w:numPr>
              <w:autoSpaceDE w:val="0"/>
              <w:autoSpaceDN w:val="0"/>
              <w:adjustRightInd w:val="0"/>
              <w:spacing w:after="0" w:line="240" w:lineRule="auto"/>
              <w:rPr>
                <w:rFonts w:ascii="Tahoma" w:hAnsi="Tahoma" w:cs="Tahoma"/>
                <w:sz w:val="24"/>
                <w:szCs w:val="24"/>
              </w:rPr>
            </w:pPr>
            <w:r w:rsidRPr="00EE7E71">
              <w:rPr>
                <w:rFonts w:ascii="Tahoma" w:hAnsi="Tahoma" w:cs="Tahoma"/>
                <w:sz w:val="24"/>
                <w:szCs w:val="24"/>
              </w:rPr>
              <w:t>State the government agencies that are helping communities to prepare for climate change and disaster risk reduction   -  VMGD, NDM</w:t>
            </w:r>
            <w:r w:rsidR="00EE7E71">
              <w:rPr>
                <w:rFonts w:ascii="Tahoma" w:hAnsi="Tahoma" w:cs="Tahoma"/>
                <w:sz w:val="24"/>
                <w:szCs w:val="24"/>
              </w:rPr>
              <w:t>O</w:t>
            </w:r>
            <w:r w:rsidRPr="00EE7E71">
              <w:rPr>
                <w:rFonts w:ascii="Tahoma" w:hAnsi="Tahoma" w:cs="Tahoma"/>
                <w:sz w:val="24"/>
                <w:szCs w:val="24"/>
              </w:rPr>
              <w:t xml:space="preserve">, DARD, </w:t>
            </w:r>
            <w:r w:rsidR="001E48A7" w:rsidRPr="00EE7E71">
              <w:rPr>
                <w:rFonts w:ascii="Tahoma" w:hAnsi="Tahoma" w:cs="Tahoma"/>
                <w:sz w:val="24"/>
                <w:szCs w:val="24"/>
              </w:rPr>
              <w:t>Department of Environment, PWD, National Tourism Office, USP, UNDP, Aid</w:t>
            </w:r>
            <w:r w:rsidR="00315938">
              <w:rPr>
                <w:rFonts w:ascii="Tahoma" w:hAnsi="Tahoma" w:cs="Tahoma"/>
                <w:sz w:val="24"/>
                <w:szCs w:val="24"/>
              </w:rPr>
              <w:t>-</w:t>
            </w:r>
            <w:r w:rsidR="001E48A7" w:rsidRPr="00EE7E71">
              <w:rPr>
                <w:rFonts w:ascii="Tahoma" w:hAnsi="Tahoma" w:cs="Tahoma"/>
                <w:sz w:val="24"/>
                <w:szCs w:val="24"/>
              </w:rPr>
              <w:t xml:space="preserve">donor </w:t>
            </w:r>
            <w:r w:rsidR="00315938">
              <w:rPr>
                <w:rFonts w:ascii="Tahoma" w:hAnsi="Tahoma" w:cs="Tahoma"/>
                <w:sz w:val="24"/>
                <w:szCs w:val="24"/>
              </w:rPr>
              <w:t xml:space="preserve">and development </w:t>
            </w:r>
            <w:r w:rsidR="001E48A7" w:rsidRPr="00EE7E71">
              <w:rPr>
                <w:rFonts w:ascii="Tahoma" w:hAnsi="Tahoma" w:cs="Tahoma"/>
                <w:sz w:val="24"/>
                <w:szCs w:val="24"/>
              </w:rPr>
              <w:t xml:space="preserve">agencies such as USAID, GIZ-CCCPIR, </w:t>
            </w:r>
            <w:r w:rsidRPr="00EE7E71">
              <w:rPr>
                <w:rFonts w:ascii="Tahoma" w:hAnsi="Tahoma" w:cs="Tahoma"/>
                <w:sz w:val="24"/>
                <w:szCs w:val="24"/>
              </w:rPr>
              <w:t xml:space="preserve">etc.  -  </w:t>
            </w:r>
            <w:proofErr w:type="gramStart"/>
            <w:r w:rsidRPr="00EE7E71">
              <w:rPr>
                <w:rFonts w:ascii="Tahoma" w:hAnsi="Tahoma" w:cs="Tahoma"/>
                <w:sz w:val="24"/>
                <w:szCs w:val="24"/>
              </w:rPr>
              <w:t>and</w:t>
            </w:r>
            <w:proofErr w:type="gramEnd"/>
            <w:r w:rsidRPr="00EE7E71">
              <w:rPr>
                <w:rFonts w:ascii="Tahoma" w:hAnsi="Tahoma" w:cs="Tahoma"/>
                <w:sz w:val="24"/>
                <w:szCs w:val="24"/>
              </w:rPr>
              <w:t xml:space="preserve"> demonstrate how they can be contacted for advice and in emergencies. </w:t>
            </w:r>
          </w:p>
          <w:p w:rsidR="00367ECA" w:rsidRDefault="006B3276" w:rsidP="00367ECA">
            <w:pPr>
              <w:pStyle w:val="ListParagraph"/>
              <w:numPr>
                <w:ilvl w:val="1"/>
                <w:numId w:val="1"/>
              </w:numPr>
              <w:autoSpaceDE w:val="0"/>
              <w:autoSpaceDN w:val="0"/>
              <w:adjustRightInd w:val="0"/>
              <w:spacing w:after="0" w:line="240" w:lineRule="auto"/>
              <w:rPr>
                <w:rFonts w:ascii="Tahoma" w:hAnsi="Tahoma" w:cs="Tahoma"/>
                <w:sz w:val="24"/>
                <w:szCs w:val="24"/>
              </w:rPr>
            </w:pPr>
            <w:r w:rsidRPr="00EE7E71">
              <w:rPr>
                <w:rFonts w:ascii="Tahoma" w:hAnsi="Tahoma" w:cs="Tahoma"/>
                <w:sz w:val="24"/>
                <w:szCs w:val="24"/>
              </w:rPr>
              <w:t>State the various NGOs operating in Vanuatu that are helping communities</w:t>
            </w:r>
            <w:r w:rsidR="00FE071C" w:rsidRPr="00EE7E71">
              <w:rPr>
                <w:rFonts w:ascii="Tahoma" w:hAnsi="Tahoma" w:cs="Tahoma"/>
                <w:sz w:val="24"/>
                <w:szCs w:val="24"/>
              </w:rPr>
              <w:t xml:space="preserve"> </w:t>
            </w:r>
            <w:r w:rsidRPr="00EE7E71">
              <w:rPr>
                <w:rFonts w:ascii="Tahoma" w:hAnsi="Tahoma" w:cs="Tahoma"/>
                <w:sz w:val="24"/>
                <w:szCs w:val="24"/>
              </w:rPr>
              <w:t xml:space="preserve">to prepare for climate change and disaster risk reduction  -  </w:t>
            </w:r>
            <w:r w:rsidR="008E36D1">
              <w:rPr>
                <w:rFonts w:ascii="Tahoma" w:hAnsi="Tahoma" w:cs="Tahoma"/>
                <w:sz w:val="24"/>
                <w:szCs w:val="24"/>
              </w:rPr>
              <w:t xml:space="preserve">VANGO, </w:t>
            </w:r>
            <w:r w:rsidRPr="00EE7E71">
              <w:rPr>
                <w:rFonts w:ascii="Tahoma" w:hAnsi="Tahoma" w:cs="Tahoma"/>
                <w:sz w:val="24"/>
                <w:szCs w:val="24"/>
              </w:rPr>
              <w:t xml:space="preserve">Red Cross, </w:t>
            </w:r>
            <w:r w:rsidR="001E48A7" w:rsidRPr="00EE7E71">
              <w:rPr>
                <w:rFonts w:ascii="Tahoma" w:hAnsi="Tahoma" w:cs="Tahoma"/>
                <w:sz w:val="24"/>
                <w:szCs w:val="24"/>
              </w:rPr>
              <w:t xml:space="preserve">Care International, </w:t>
            </w:r>
            <w:r w:rsidRPr="00EE7E71">
              <w:rPr>
                <w:rFonts w:ascii="Tahoma" w:hAnsi="Tahoma" w:cs="Tahoma"/>
                <w:sz w:val="24"/>
                <w:szCs w:val="24"/>
              </w:rPr>
              <w:t xml:space="preserve">Save the Children, </w:t>
            </w:r>
            <w:r w:rsidR="008E36D1">
              <w:rPr>
                <w:rFonts w:ascii="Tahoma" w:hAnsi="Tahoma" w:cs="Tahoma"/>
                <w:sz w:val="24"/>
                <w:szCs w:val="24"/>
              </w:rPr>
              <w:t xml:space="preserve">ADRA, </w:t>
            </w:r>
            <w:r w:rsidRPr="00EE7E71">
              <w:rPr>
                <w:rFonts w:ascii="Tahoma" w:hAnsi="Tahoma" w:cs="Tahoma"/>
                <w:sz w:val="24"/>
                <w:szCs w:val="24"/>
              </w:rPr>
              <w:t xml:space="preserve">Oxfam, Live and Learn, etc.  -  </w:t>
            </w:r>
            <w:proofErr w:type="gramStart"/>
            <w:r w:rsidRPr="00EE7E71">
              <w:rPr>
                <w:rFonts w:ascii="Tahoma" w:hAnsi="Tahoma" w:cs="Tahoma"/>
                <w:sz w:val="24"/>
                <w:szCs w:val="24"/>
              </w:rPr>
              <w:t>and</w:t>
            </w:r>
            <w:proofErr w:type="gramEnd"/>
            <w:r w:rsidRPr="00EE7E71">
              <w:rPr>
                <w:rFonts w:ascii="Tahoma" w:hAnsi="Tahoma" w:cs="Tahoma"/>
                <w:sz w:val="24"/>
                <w:szCs w:val="24"/>
              </w:rPr>
              <w:t xml:space="preserve"> demonstrate how they can be contacted for advice and in emergencies.</w:t>
            </w:r>
          </w:p>
          <w:p w:rsidR="00AC100E" w:rsidRPr="00EE7E71" w:rsidRDefault="00AC100E" w:rsidP="00AC100E">
            <w:pPr>
              <w:pStyle w:val="ListParagraph"/>
              <w:numPr>
                <w:ilvl w:val="1"/>
                <w:numId w:val="1"/>
              </w:num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Identify some of the tools </w:t>
            </w:r>
            <w:r w:rsidRPr="00EE7E71">
              <w:rPr>
                <w:rFonts w:ascii="Tahoma" w:hAnsi="Tahoma" w:cs="Tahoma"/>
                <w:sz w:val="24"/>
                <w:szCs w:val="24"/>
              </w:rPr>
              <w:t xml:space="preserve">that are helping communities to prepare for climate change and disaster risk </w:t>
            </w:r>
            <w:proofErr w:type="gramStart"/>
            <w:r w:rsidRPr="00EE7E71">
              <w:rPr>
                <w:rFonts w:ascii="Tahoma" w:hAnsi="Tahoma" w:cs="Tahoma"/>
                <w:sz w:val="24"/>
                <w:szCs w:val="24"/>
              </w:rPr>
              <w:t>reduction</w:t>
            </w:r>
            <w:r>
              <w:rPr>
                <w:rFonts w:ascii="Tahoma" w:hAnsi="Tahoma" w:cs="Tahoma"/>
                <w:sz w:val="24"/>
                <w:szCs w:val="24"/>
              </w:rPr>
              <w:t xml:space="preserve">  -</w:t>
            </w:r>
            <w:proofErr w:type="gramEnd"/>
            <w:r>
              <w:rPr>
                <w:rFonts w:ascii="Tahoma" w:hAnsi="Tahoma" w:cs="Tahoma"/>
                <w:sz w:val="24"/>
                <w:szCs w:val="24"/>
              </w:rPr>
              <w:t xml:space="preserve">  </w:t>
            </w:r>
            <w:r w:rsidRPr="00EE7E71">
              <w:rPr>
                <w:rFonts w:ascii="Tahoma" w:hAnsi="Tahoma" w:cs="Tahoma"/>
                <w:b/>
                <w:i/>
                <w:sz w:val="24"/>
                <w:szCs w:val="24"/>
              </w:rPr>
              <w:t xml:space="preserve"> </w:t>
            </w:r>
            <w:r>
              <w:rPr>
                <w:rFonts w:ascii="Tahoma" w:hAnsi="Tahoma" w:cs="Tahoma"/>
                <w:b/>
                <w:i/>
                <w:sz w:val="24"/>
                <w:szCs w:val="24"/>
              </w:rPr>
              <w:t xml:space="preserve">The </w:t>
            </w:r>
            <w:r w:rsidRPr="00EE7E71">
              <w:rPr>
                <w:rFonts w:ascii="Tahoma" w:hAnsi="Tahoma" w:cs="Tahoma"/>
                <w:b/>
                <w:i/>
                <w:sz w:val="24"/>
                <w:szCs w:val="24"/>
              </w:rPr>
              <w:t>NAB portal</w:t>
            </w:r>
            <w:r w:rsidRPr="00EE7E71">
              <w:rPr>
                <w:rFonts w:ascii="Tahoma" w:hAnsi="Tahoma" w:cs="Tahoma"/>
                <w:sz w:val="24"/>
                <w:szCs w:val="24"/>
              </w:rPr>
              <w:t>,</w:t>
            </w:r>
            <w:r>
              <w:rPr>
                <w:rFonts w:ascii="Tahoma" w:hAnsi="Tahoma" w:cs="Tahoma"/>
                <w:sz w:val="24"/>
                <w:szCs w:val="24"/>
              </w:rPr>
              <w:t xml:space="preserve"> NDMO/VMGD </w:t>
            </w:r>
            <w:proofErr w:type="spellStart"/>
            <w:r>
              <w:rPr>
                <w:rFonts w:ascii="Tahoma" w:hAnsi="Tahoma" w:cs="Tahoma"/>
                <w:sz w:val="24"/>
                <w:szCs w:val="24"/>
              </w:rPr>
              <w:t>sms</w:t>
            </w:r>
            <w:proofErr w:type="spellEnd"/>
            <w:r>
              <w:rPr>
                <w:rFonts w:ascii="Tahoma" w:hAnsi="Tahoma" w:cs="Tahoma"/>
                <w:sz w:val="24"/>
                <w:szCs w:val="24"/>
              </w:rPr>
              <w:t xml:space="preserve"> early alert system, radio, television, newspapers, Facebook page on climate change, etc.  </w:t>
            </w:r>
          </w:p>
          <w:p w:rsidR="001E48A7" w:rsidRPr="00EE7E71" w:rsidRDefault="001E48A7" w:rsidP="00367ECA">
            <w:pPr>
              <w:pStyle w:val="ListParagraph"/>
              <w:numPr>
                <w:ilvl w:val="1"/>
                <w:numId w:val="1"/>
              </w:numPr>
              <w:autoSpaceDE w:val="0"/>
              <w:autoSpaceDN w:val="0"/>
              <w:adjustRightInd w:val="0"/>
              <w:spacing w:after="0" w:line="240" w:lineRule="auto"/>
              <w:rPr>
                <w:rFonts w:ascii="Tahoma" w:hAnsi="Tahoma" w:cs="Tahoma"/>
                <w:sz w:val="24"/>
                <w:szCs w:val="24"/>
              </w:rPr>
            </w:pPr>
            <w:r w:rsidRPr="00EE7E71">
              <w:rPr>
                <w:rFonts w:ascii="Tahoma" w:hAnsi="Tahoma" w:cs="Tahoma"/>
                <w:sz w:val="24"/>
                <w:szCs w:val="24"/>
              </w:rPr>
              <w:t>Work in small groups to p</w:t>
            </w:r>
            <w:r w:rsidR="008D7D6A" w:rsidRPr="00EE7E71">
              <w:rPr>
                <w:rFonts w:ascii="Tahoma" w:hAnsi="Tahoma" w:cs="Tahoma"/>
                <w:sz w:val="24"/>
                <w:szCs w:val="24"/>
              </w:rPr>
              <w:t>roduce</w:t>
            </w:r>
            <w:r w:rsidRPr="00EE7E71">
              <w:rPr>
                <w:rFonts w:ascii="Tahoma" w:hAnsi="Tahoma" w:cs="Tahoma"/>
                <w:sz w:val="24"/>
                <w:szCs w:val="24"/>
              </w:rPr>
              <w:t xml:space="preserve"> eye-catching chart</w:t>
            </w:r>
            <w:r w:rsidR="008D7D6A" w:rsidRPr="00EE7E71">
              <w:rPr>
                <w:rFonts w:ascii="Tahoma" w:hAnsi="Tahoma" w:cs="Tahoma"/>
                <w:sz w:val="24"/>
                <w:szCs w:val="24"/>
              </w:rPr>
              <w:t>s</w:t>
            </w:r>
            <w:r w:rsidRPr="00EE7E71">
              <w:rPr>
                <w:rFonts w:ascii="Tahoma" w:hAnsi="Tahoma" w:cs="Tahoma"/>
                <w:sz w:val="24"/>
                <w:szCs w:val="24"/>
              </w:rPr>
              <w:t xml:space="preserve"> that present </w:t>
            </w:r>
            <w:r w:rsidRPr="00EE7E71">
              <w:rPr>
                <w:rFonts w:ascii="Tahoma" w:hAnsi="Tahoma" w:cs="Tahoma"/>
                <w:b/>
                <w:i/>
                <w:sz w:val="24"/>
                <w:szCs w:val="24"/>
              </w:rPr>
              <w:t>key hazard messages</w:t>
            </w:r>
            <w:r w:rsidRPr="00EE7E71">
              <w:rPr>
                <w:rFonts w:ascii="Tahoma" w:hAnsi="Tahoma" w:cs="Tahoma"/>
                <w:sz w:val="24"/>
                <w:szCs w:val="24"/>
              </w:rPr>
              <w:t xml:space="preserve"> being promoted by government agencies and NGOs in Vanuatu. </w:t>
            </w:r>
          </w:p>
          <w:p w:rsidR="001E48A7" w:rsidRPr="00FC7595" w:rsidRDefault="001E48A7" w:rsidP="00FC7595">
            <w:pPr>
              <w:autoSpaceDE w:val="0"/>
              <w:autoSpaceDN w:val="0"/>
              <w:adjustRightInd w:val="0"/>
              <w:spacing w:after="0" w:line="240" w:lineRule="auto"/>
              <w:rPr>
                <w:rFonts w:ascii="Tahoma" w:hAnsi="Tahoma" w:cs="Tahoma"/>
                <w:sz w:val="24"/>
                <w:szCs w:val="24"/>
              </w:rPr>
            </w:pPr>
          </w:p>
        </w:tc>
      </w:tr>
      <w:tr w:rsidR="00E7000F" w:rsidRPr="003A00EA" w:rsidTr="001F29C6">
        <w:tc>
          <w:tcPr>
            <w:tcW w:w="3978" w:type="dxa"/>
          </w:tcPr>
          <w:p w:rsidR="00E7000F" w:rsidRPr="00EE7E71" w:rsidRDefault="0035039F" w:rsidP="004266C6">
            <w:pPr>
              <w:numPr>
                <w:ilvl w:val="0"/>
                <w:numId w:val="1"/>
              </w:numPr>
              <w:autoSpaceDE w:val="0"/>
              <w:autoSpaceDN w:val="0"/>
              <w:adjustRightInd w:val="0"/>
              <w:spacing w:after="0" w:line="240" w:lineRule="auto"/>
              <w:ind w:left="360"/>
              <w:rPr>
                <w:rFonts w:ascii="Tahoma" w:hAnsi="Tahoma" w:cs="Tahoma"/>
                <w:sz w:val="24"/>
                <w:szCs w:val="24"/>
              </w:rPr>
            </w:pPr>
            <w:r w:rsidRPr="00EE7E71">
              <w:rPr>
                <w:rFonts w:ascii="Tahoma" w:hAnsi="Tahoma" w:cs="Tahoma"/>
                <w:sz w:val="24"/>
                <w:szCs w:val="24"/>
              </w:rPr>
              <w:t>Work with a local community to prepare action plans for reducing</w:t>
            </w:r>
            <w:r w:rsidR="00D717C7">
              <w:rPr>
                <w:rFonts w:ascii="Tahoma" w:hAnsi="Tahoma" w:cs="Tahoma"/>
                <w:sz w:val="24"/>
                <w:szCs w:val="24"/>
              </w:rPr>
              <w:t xml:space="preserve"> risks from climate change and natural disasters</w:t>
            </w:r>
            <w:r w:rsidRPr="00EE7E71">
              <w:rPr>
                <w:rFonts w:ascii="Tahoma" w:hAnsi="Tahoma" w:cs="Tahoma"/>
                <w:sz w:val="24"/>
                <w:szCs w:val="24"/>
              </w:rPr>
              <w:t xml:space="preserve"> </w:t>
            </w:r>
          </w:p>
          <w:p w:rsidR="00E7000F" w:rsidRPr="00EE7E71" w:rsidRDefault="00E7000F" w:rsidP="00E7000F">
            <w:pPr>
              <w:autoSpaceDE w:val="0"/>
              <w:autoSpaceDN w:val="0"/>
              <w:adjustRightInd w:val="0"/>
              <w:spacing w:after="0" w:line="240" w:lineRule="auto"/>
              <w:ind w:left="360"/>
              <w:rPr>
                <w:rFonts w:ascii="Tahoma" w:hAnsi="Tahoma" w:cs="Tahoma"/>
                <w:sz w:val="24"/>
                <w:szCs w:val="24"/>
              </w:rPr>
            </w:pPr>
          </w:p>
        </w:tc>
        <w:tc>
          <w:tcPr>
            <w:tcW w:w="5598" w:type="dxa"/>
          </w:tcPr>
          <w:p w:rsidR="00367ECA" w:rsidRPr="00EE7E71" w:rsidRDefault="00367ECA" w:rsidP="00367ECA">
            <w:pPr>
              <w:pStyle w:val="ListParagraph"/>
              <w:numPr>
                <w:ilvl w:val="1"/>
                <w:numId w:val="1"/>
              </w:numPr>
              <w:autoSpaceDE w:val="0"/>
              <w:autoSpaceDN w:val="0"/>
              <w:adjustRightInd w:val="0"/>
              <w:spacing w:after="0" w:line="240" w:lineRule="auto"/>
              <w:rPr>
                <w:rFonts w:ascii="Tahoma" w:hAnsi="Tahoma" w:cs="Tahoma"/>
                <w:sz w:val="24"/>
                <w:szCs w:val="24"/>
              </w:rPr>
            </w:pPr>
            <w:r w:rsidRPr="00EE7E71">
              <w:rPr>
                <w:rFonts w:ascii="Tahoma" w:hAnsi="Tahoma" w:cs="Tahoma"/>
                <w:sz w:val="24"/>
                <w:szCs w:val="24"/>
              </w:rPr>
              <w:t xml:space="preserve">Work in a team to prepare a proposed </w:t>
            </w:r>
            <w:r w:rsidR="00261FF2" w:rsidRPr="00EE7E71">
              <w:rPr>
                <w:rFonts w:ascii="Tahoma" w:hAnsi="Tahoma" w:cs="Tahoma"/>
                <w:b/>
                <w:i/>
                <w:sz w:val="24"/>
                <w:szCs w:val="24"/>
              </w:rPr>
              <w:t xml:space="preserve">action </w:t>
            </w:r>
            <w:r w:rsidRPr="00EE7E71">
              <w:rPr>
                <w:rFonts w:ascii="Tahoma" w:hAnsi="Tahoma" w:cs="Tahoma"/>
                <w:b/>
                <w:i/>
                <w:sz w:val="24"/>
                <w:szCs w:val="24"/>
              </w:rPr>
              <w:t>plan</w:t>
            </w:r>
            <w:r w:rsidRPr="00EE7E71">
              <w:rPr>
                <w:rFonts w:ascii="Tahoma" w:hAnsi="Tahoma" w:cs="Tahoma"/>
                <w:sz w:val="24"/>
                <w:szCs w:val="24"/>
              </w:rPr>
              <w:t xml:space="preserve"> for a local community for coping with disaster risks and the impacts of climate change</w:t>
            </w:r>
            <w:r w:rsidR="008E36D1">
              <w:rPr>
                <w:rFonts w:ascii="Tahoma" w:hAnsi="Tahoma" w:cs="Tahoma"/>
                <w:sz w:val="24"/>
                <w:szCs w:val="24"/>
              </w:rPr>
              <w:t xml:space="preserve"> and </w:t>
            </w:r>
            <w:r w:rsidR="00D717C7">
              <w:rPr>
                <w:rFonts w:ascii="Tahoma" w:hAnsi="Tahoma" w:cs="Tahoma"/>
                <w:sz w:val="24"/>
                <w:szCs w:val="24"/>
              </w:rPr>
              <w:t xml:space="preserve">at the same time </w:t>
            </w:r>
            <w:r w:rsidR="008E36D1">
              <w:rPr>
                <w:rFonts w:ascii="Tahoma" w:hAnsi="Tahoma" w:cs="Tahoma"/>
                <w:sz w:val="24"/>
                <w:szCs w:val="24"/>
              </w:rPr>
              <w:t xml:space="preserve">building </w:t>
            </w:r>
            <w:r w:rsidR="00D717C7">
              <w:rPr>
                <w:rFonts w:ascii="Tahoma" w:hAnsi="Tahoma" w:cs="Tahoma"/>
                <w:sz w:val="24"/>
                <w:szCs w:val="24"/>
              </w:rPr>
              <w:t xml:space="preserve">the </w:t>
            </w:r>
            <w:proofErr w:type="gramStart"/>
            <w:r w:rsidR="00D717C7">
              <w:rPr>
                <w:rFonts w:ascii="Tahoma" w:hAnsi="Tahoma" w:cs="Tahoma"/>
                <w:sz w:val="24"/>
                <w:szCs w:val="24"/>
              </w:rPr>
              <w:t xml:space="preserve">community’s </w:t>
            </w:r>
            <w:r w:rsidR="008E36D1">
              <w:rPr>
                <w:rFonts w:ascii="Tahoma" w:hAnsi="Tahoma" w:cs="Tahoma"/>
                <w:sz w:val="24"/>
                <w:szCs w:val="24"/>
              </w:rPr>
              <w:t xml:space="preserve"> adaptive</w:t>
            </w:r>
            <w:proofErr w:type="gramEnd"/>
            <w:r w:rsidR="008E36D1">
              <w:rPr>
                <w:rFonts w:ascii="Tahoma" w:hAnsi="Tahoma" w:cs="Tahoma"/>
                <w:sz w:val="24"/>
                <w:szCs w:val="24"/>
              </w:rPr>
              <w:t xml:space="preserve"> capacity</w:t>
            </w:r>
            <w:r w:rsidRPr="00EE7E71">
              <w:rPr>
                <w:rFonts w:ascii="Tahoma" w:hAnsi="Tahoma" w:cs="Tahoma"/>
                <w:sz w:val="24"/>
                <w:szCs w:val="24"/>
              </w:rPr>
              <w:t>.</w:t>
            </w:r>
          </w:p>
          <w:p w:rsidR="00E7000F" w:rsidRPr="00EE7E71" w:rsidRDefault="00367ECA" w:rsidP="00367ECA">
            <w:pPr>
              <w:pStyle w:val="ListParagraph"/>
              <w:numPr>
                <w:ilvl w:val="1"/>
                <w:numId w:val="1"/>
              </w:numPr>
              <w:autoSpaceDE w:val="0"/>
              <w:autoSpaceDN w:val="0"/>
              <w:adjustRightInd w:val="0"/>
              <w:spacing w:after="0" w:line="240" w:lineRule="auto"/>
              <w:rPr>
                <w:rFonts w:ascii="Tahoma" w:hAnsi="Tahoma" w:cs="Tahoma"/>
                <w:sz w:val="24"/>
                <w:szCs w:val="24"/>
              </w:rPr>
            </w:pPr>
            <w:r w:rsidRPr="00EE7E71">
              <w:rPr>
                <w:rFonts w:ascii="Tahoma" w:hAnsi="Tahoma" w:cs="Tahoma"/>
                <w:sz w:val="24"/>
                <w:szCs w:val="24"/>
              </w:rPr>
              <w:t>In the same team, meet with representatives of this local community to</w:t>
            </w:r>
            <w:r w:rsidR="008E36D1">
              <w:rPr>
                <w:rFonts w:ascii="Tahoma" w:hAnsi="Tahoma" w:cs="Tahoma"/>
                <w:sz w:val="24"/>
                <w:szCs w:val="24"/>
              </w:rPr>
              <w:t xml:space="preserve"> share, seek feedback on, and revise this proposed plan. </w:t>
            </w:r>
            <w:r w:rsidRPr="00EE7E71">
              <w:rPr>
                <w:rFonts w:ascii="Tahoma" w:hAnsi="Tahoma" w:cs="Tahoma"/>
                <w:sz w:val="24"/>
                <w:szCs w:val="24"/>
              </w:rPr>
              <w:t xml:space="preserve"> </w:t>
            </w:r>
            <w:r w:rsidR="00E7000F" w:rsidRPr="00EE7E71">
              <w:rPr>
                <w:rFonts w:ascii="Tahoma" w:hAnsi="Tahoma" w:cs="Tahoma"/>
                <w:sz w:val="24"/>
                <w:szCs w:val="24"/>
              </w:rPr>
              <w:t xml:space="preserve"> </w:t>
            </w:r>
          </w:p>
          <w:p w:rsidR="00367ECA" w:rsidRPr="00EE7E71" w:rsidRDefault="00367ECA" w:rsidP="00367ECA">
            <w:pPr>
              <w:pStyle w:val="ListParagraph"/>
              <w:autoSpaceDE w:val="0"/>
              <w:autoSpaceDN w:val="0"/>
              <w:adjustRightInd w:val="0"/>
              <w:spacing w:after="0" w:line="240" w:lineRule="auto"/>
              <w:ind w:left="1080"/>
              <w:rPr>
                <w:rFonts w:ascii="Tahoma" w:hAnsi="Tahoma" w:cs="Tahoma"/>
                <w:sz w:val="24"/>
                <w:szCs w:val="24"/>
              </w:rPr>
            </w:pPr>
          </w:p>
        </w:tc>
      </w:tr>
    </w:tbl>
    <w:p w:rsidR="00367ECA" w:rsidRDefault="00367ECA"/>
    <w:tbl>
      <w:tblPr>
        <w:tblW w:w="0" w:type="auto"/>
        <w:tblLook w:val="04A0" w:firstRow="1" w:lastRow="0" w:firstColumn="1" w:lastColumn="0" w:noHBand="0" w:noVBand="1"/>
      </w:tblPr>
      <w:tblGrid>
        <w:gridCol w:w="9576"/>
      </w:tblGrid>
      <w:tr w:rsidR="00DC70AE" w:rsidRPr="0010741B" w:rsidTr="00C528AD">
        <w:tc>
          <w:tcPr>
            <w:tcW w:w="9576" w:type="dxa"/>
          </w:tcPr>
          <w:p w:rsidR="00DC70AE" w:rsidRPr="0010741B" w:rsidRDefault="00367ECA" w:rsidP="00C528AD">
            <w:pPr>
              <w:pStyle w:val="ListParagraph"/>
              <w:autoSpaceDE w:val="0"/>
              <w:autoSpaceDN w:val="0"/>
              <w:adjustRightInd w:val="0"/>
              <w:spacing w:after="0" w:line="240" w:lineRule="auto"/>
              <w:ind w:left="0"/>
              <w:rPr>
                <w:rFonts w:ascii="Tahoma" w:hAnsi="Tahoma" w:cs="Tahoma"/>
                <w:b/>
                <w:sz w:val="24"/>
                <w:szCs w:val="24"/>
              </w:rPr>
            </w:pPr>
            <w:r w:rsidRPr="0010741B">
              <w:rPr>
                <w:rFonts w:ascii="Tahoma" w:hAnsi="Tahoma" w:cs="Tahoma"/>
                <w:b/>
                <w:sz w:val="24"/>
                <w:szCs w:val="24"/>
              </w:rPr>
              <w:t>R</w:t>
            </w:r>
            <w:r w:rsidR="003141E1" w:rsidRPr="0010741B">
              <w:rPr>
                <w:rFonts w:ascii="Tahoma" w:hAnsi="Tahoma" w:cs="Tahoma"/>
                <w:b/>
                <w:sz w:val="24"/>
                <w:szCs w:val="24"/>
              </w:rPr>
              <w:t>EQUIRED SKILLS AND KNOWLEDGE</w:t>
            </w:r>
          </w:p>
          <w:p w:rsidR="003141E1" w:rsidRPr="0010741B" w:rsidRDefault="003141E1" w:rsidP="00C528AD">
            <w:pPr>
              <w:pStyle w:val="ListParagraph"/>
              <w:autoSpaceDE w:val="0"/>
              <w:autoSpaceDN w:val="0"/>
              <w:adjustRightInd w:val="0"/>
              <w:spacing w:after="0" w:line="240" w:lineRule="auto"/>
              <w:ind w:left="0"/>
              <w:rPr>
                <w:rFonts w:ascii="Tahoma" w:hAnsi="Tahoma" w:cs="Tahoma"/>
                <w:b/>
                <w:sz w:val="24"/>
                <w:szCs w:val="24"/>
              </w:rPr>
            </w:pPr>
          </w:p>
          <w:p w:rsidR="003141E1" w:rsidRPr="0010741B" w:rsidRDefault="003141E1" w:rsidP="00C528AD">
            <w:pPr>
              <w:pStyle w:val="ListParagraph"/>
              <w:autoSpaceDE w:val="0"/>
              <w:autoSpaceDN w:val="0"/>
              <w:adjustRightInd w:val="0"/>
              <w:spacing w:after="0" w:line="240" w:lineRule="auto"/>
              <w:ind w:left="0"/>
              <w:rPr>
                <w:rFonts w:ascii="Tahoma" w:hAnsi="Tahoma" w:cs="Tahoma"/>
                <w:b/>
                <w:sz w:val="24"/>
                <w:szCs w:val="24"/>
              </w:rPr>
            </w:pPr>
            <w:r w:rsidRPr="0010741B">
              <w:rPr>
                <w:rFonts w:ascii="Tahoma" w:hAnsi="Tahoma" w:cs="Tahoma"/>
                <w:b/>
                <w:sz w:val="24"/>
                <w:szCs w:val="24"/>
              </w:rPr>
              <w:t>Key competencies</w:t>
            </w:r>
            <w:r w:rsidR="00337DB2" w:rsidRPr="0010741B">
              <w:rPr>
                <w:rFonts w:ascii="Tahoma" w:hAnsi="Tahoma" w:cs="Tahoma"/>
                <w:b/>
                <w:sz w:val="24"/>
                <w:szCs w:val="24"/>
              </w:rPr>
              <w:t xml:space="preserve"> </w:t>
            </w:r>
            <w:r w:rsidR="009162D7" w:rsidRPr="0010741B">
              <w:rPr>
                <w:rFonts w:ascii="Tahoma" w:hAnsi="Tahoma" w:cs="Tahoma"/>
                <w:b/>
                <w:sz w:val="24"/>
                <w:szCs w:val="24"/>
              </w:rPr>
              <w:t>required for this unit</w:t>
            </w:r>
          </w:p>
          <w:p w:rsidR="003141E1" w:rsidRPr="0010741B" w:rsidRDefault="003141E1" w:rsidP="00C528AD">
            <w:pPr>
              <w:pStyle w:val="ListParagraph"/>
              <w:autoSpaceDE w:val="0"/>
              <w:autoSpaceDN w:val="0"/>
              <w:adjustRightInd w:val="0"/>
              <w:spacing w:after="0" w:line="240" w:lineRule="auto"/>
              <w:ind w:left="0"/>
              <w:rPr>
                <w:rFonts w:ascii="Tahoma" w:hAnsi="Tahoma" w:cs="Tahoma"/>
                <w:b/>
                <w:sz w:val="24"/>
                <w:szCs w:val="24"/>
              </w:rPr>
            </w:pPr>
          </w:p>
          <w:tbl>
            <w:tblPr>
              <w:tblStyle w:val="TableGrid"/>
              <w:tblW w:w="0" w:type="auto"/>
              <w:tblLook w:val="04A0" w:firstRow="1" w:lastRow="0" w:firstColumn="1" w:lastColumn="0" w:noHBand="0" w:noVBand="1"/>
            </w:tblPr>
            <w:tblGrid>
              <w:gridCol w:w="3685"/>
              <w:gridCol w:w="5660"/>
            </w:tblGrid>
            <w:tr w:rsidR="003141E1" w:rsidRPr="0010741B" w:rsidTr="0010741B">
              <w:tc>
                <w:tcPr>
                  <w:tcW w:w="3685" w:type="dxa"/>
                </w:tcPr>
                <w:p w:rsidR="003141E1" w:rsidRPr="0010741B" w:rsidRDefault="003141E1" w:rsidP="003141E1">
                  <w:pPr>
                    <w:pStyle w:val="ListParagraph"/>
                    <w:autoSpaceDE w:val="0"/>
                    <w:autoSpaceDN w:val="0"/>
                    <w:adjustRightInd w:val="0"/>
                    <w:spacing w:after="0" w:line="240" w:lineRule="auto"/>
                    <w:ind w:left="0"/>
                    <w:jc w:val="center"/>
                    <w:rPr>
                      <w:rFonts w:ascii="Tahoma" w:hAnsi="Tahoma" w:cs="Tahoma"/>
                      <w:b/>
                      <w:sz w:val="24"/>
                      <w:szCs w:val="24"/>
                    </w:rPr>
                  </w:pPr>
                  <w:r w:rsidRPr="0010741B">
                    <w:rPr>
                      <w:rFonts w:ascii="Tahoma" w:hAnsi="Tahoma" w:cs="Tahoma"/>
                      <w:b/>
                      <w:sz w:val="24"/>
                      <w:szCs w:val="24"/>
                    </w:rPr>
                    <w:t>Key competency</w:t>
                  </w:r>
                </w:p>
              </w:tc>
              <w:tc>
                <w:tcPr>
                  <w:tcW w:w="5660" w:type="dxa"/>
                </w:tcPr>
                <w:p w:rsidR="003141E1" w:rsidRPr="0010741B" w:rsidRDefault="003141E1" w:rsidP="003141E1">
                  <w:pPr>
                    <w:pStyle w:val="ListParagraph"/>
                    <w:autoSpaceDE w:val="0"/>
                    <w:autoSpaceDN w:val="0"/>
                    <w:adjustRightInd w:val="0"/>
                    <w:spacing w:after="0" w:line="240" w:lineRule="auto"/>
                    <w:ind w:left="0"/>
                    <w:jc w:val="center"/>
                    <w:rPr>
                      <w:rFonts w:ascii="Tahoma" w:hAnsi="Tahoma" w:cs="Tahoma"/>
                      <w:b/>
                      <w:sz w:val="24"/>
                      <w:szCs w:val="24"/>
                    </w:rPr>
                  </w:pPr>
                  <w:r w:rsidRPr="0010741B">
                    <w:rPr>
                      <w:rFonts w:ascii="Tahoma" w:hAnsi="Tahoma" w:cs="Tahoma"/>
                      <w:b/>
                      <w:sz w:val="24"/>
                      <w:szCs w:val="24"/>
                    </w:rPr>
                    <w:t>Example</w:t>
                  </w:r>
                  <w:r w:rsidR="00E541FF" w:rsidRPr="0010741B">
                    <w:rPr>
                      <w:rFonts w:ascii="Tahoma" w:hAnsi="Tahoma" w:cs="Tahoma"/>
                      <w:b/>
                      <w:sz w:val="24"/>
                      <w:szCs w:val="24"/>
                    </w:rPr>
                    <w:t>s</w:t>
                  </w:r>
                  <w:r w:rsidRPr="0010741B">
                    <w:rPr>
                      <w:rFonts w:ascii="Tahoma" w:hAnsi="Tahoma" w:cs="Tahoma"/>
                      <w:b/>
                      <w:sz w:val="24"/>
                      <w:szCs w:val="24"/>
                    </w:rPr>
                    <w:t xml:space="preserve"> of application</w:t>
                  </w:r>
                </w:p>
              </w:tc>
            </w:tr>
            <w:tr w:rsidR="003141E1" w:rsidRPr="0010741B" w:rsidTr="0010741B">
              <w:tc>
                <w:tcPr>
                  <w:tcW w:w="3685" w:type="dxa"/>
                </w:tcPr>
                <w:p w:rsidR="003141E1" w:rsidRPr="0010741B" w:rsidRDefault="003141E1" w:rsidP="00C528AD">
                  <w:pPr>
                    <w:pStyle w:val="ListParagraph"/>
                    <w:autoSpaceDE w:val="0"/>
                    <w:autoSpaceDN w:val="0"/>
                    <w:adjustRightInd w:val="0"/>
                    <w:spacing w:after="0" w:line="240" w:lineRule="auto"/>
                    <w:ind w:left="0"/>
                    <w:rPr>
                      <w:rFonts w:ascii="Tahoma" w:hAnsi="Tahoma" w:cs="Tahoma"/>
                      <w:sz w:val="24"/>
                      <w:szCs w:val="24"/>
                    </w:rPr>
                  </w:pPr>
                  <w:r w:rsidRPr="0010741B">
                    <w:rPr>
                      <w:rFonts w:ascii="Tahoma" w:hAnsi="Tahoma" w:cs="Tahoma"/>
                      <w:sz w:val="24"/>
                      <w:szCs w:val="24"/>
                    </w:rPr>
                    <w:t xml:space="preserve">Collect, </w:t>
                  </w:r>
                  <w:proofErr w:type="spellStart"/>
                  <w:r w:rsidRPr="0010741B">
                    <w:rPr>
                      <w:rFonts w:ascii="Tahoma" w:hAnsi="Tahoma" w:cs="Tahoma"/>
                      <w:sz w:val="24"/>
                      <w:szCs w:val="24"/>
                    </w:rPr>
                    <w:t>analyse</w:t>
                  </w:r>
                  <w:proofErr w:type="spellEnd"/>
                  <w:r w:rsidRPr="0010741B">
                    <w:rPr>
                      <w:rFonts w:ascii="Tahoma" w:hAnsi="Tahoma" w:cs="Tahoma"/>
                      <w:sz w:val="24"/>
                      <w:szCs w:val="24"/>
                    </w:rPr>
                    <w:t xml:space="preserve"> and organize information</w:t>
                  </w:r>
                </w:p>
              </w:tc>
              <w:tc>
                <w:tcPr>
                  <w:tcW w:w="5660" w:type="dxa"/>
                </w:tcPr>
                <w:p w:rsidR="00B953FB" w:rsidRPr="0010741B" w:rsidRDefault="003141E1" w:rsidP="008D7D6A">
                  <w:pPr>
                    <w:pStyle w:val="ListParagraph"/>
                    <w:autoSpaceDE w:val="0"/>
                    <w:autoSpaceDN w:val="0"/>
                    <w:adjustRightInd w:val="0"/>
                    <w:spacing w:after="0" w:line="240" w:lineRule="auto"/>
                    <w:ind w:left="0"/>
                    <w:rPr>
                      <w:rFonts w:ascii="Tahoma" w:hAnsi="Tahoma" w:cs="Tahoma"/>
                      <w:sz w:val="24"/>
                      <w:szCs w:val="24"/>
                    </w:rPr>
                  </w:pPr>
                  <w:r w:rsidRPr="0010741B">
                    <w:rPr>
                      <w:rFonts w:ascii="Tahoma" w:hAnsi="Tahoma" w:cs="Tahoma"/>
                      <w:sz w:val="24"/>
                      <w:szCs w:val="24"/>
                    </w:rPr>
                    <w:t xml:space="preserve">Collect, </w:t>
                  </w:r>
                  <w:proofErr w:type="spellStart"/>
                  <w:r w:rsidRPr="0010741B">
                    <w:rPr>
                      <w:rFonts w:ascii="Tahoma" w:hAnsi="Tahoma" w:cs="Tahoma"/>
                      <w:sz w:val="24"/>
                      <w:szCs w:val="24"/>
                    </w:rPr>
                    <w:t>analyse</w:t>
                  </w:r>
                  <w:proofErr w:type="spellEnd"/>
                  <w:r w:rsidRPr="0010741B">
                    <w:rPr>
                      <w:rFonts w:ascii="Tahoma" w:hAnsi="Tahoma" w:cs="Tahoma"/>
                      <w:sz w:val="24"/>
                      <w:szCs w:val="24"/>
                    </w:rPr>
                    <w:t xml:space="preserve"> and organize information on</w:t>
                  </w:r>
                  <w:r w:rsidR="00D717C7">
                    <w:rPr>
                      <w:rFonts w:ascii="Tahoma" w:hAnsi="Tahoma" w:cs="Tahoma"/>
                      <w:sz w:val="24"/>
                      <w:szCs w:val="24"/>
                    </w:rPr>
                    <w:t>:</w:t>
                  </w:r>
                  <w:r w:rsidRPr="0010741B">
                    <w:rPr>
                      <w:rFonts w:ascii="Tahoma" w:hAnsi="Tahoma" w:cs="Tahoma"/>
                      <w:sz w:val="24"/>
                      <w:szCs w:val="24"/>
                    </w:rPr>
                    <w:t xml:space="preserve"> </w:t>
                  </w:r>
                  <w:r w:rsidR="008D7D6A" w:rsidRPr="0010741B">
                    <w:rPr>
                      <w:rFonts w:ascii="Tahoma" w:hAnsi="Tahoma" w:cs="Tahoma"/>
                      <w:sz w:val="24"/>
                      <w:szCs w:val="24"/>
                    </w:rPr>
                    <w:t>types of natural disaster</w:t>
                  </w:r>
                  <w:r w:rsidR="008E36D1">
                    <w:rPr>
                      <w:rFonts w:ascii="Tahoma" w:hAnsi="Tahoma" w:cs="Tahoma"/>
                      <w:sz w:val="24"/>
                      <w:szCs w:val="24"/>
                    </w:rPr>
                    <w:t>s</w:t>
                  </w:r>
                  <w:r w:rsidR="00D717C7">
                    <w:rPr>
                      <w:rFonts w:ascii="Tahoma" w:hAnsi="Tahoma" w:cs="Tahoma"/>
                      <w:sz w:val="24"/>
                      <w:szCs w:val="24"/>
                    </w:rPr>
                    <w:t xml:space="preserve">; </w:t>
                  </w:r>
                  <w:r w:rsidR="008D7D6A" w:rsidRPr="0010741B">
                    <w:rPr>
                      <w:rFonts w:ascii="Tahoma" w:hAnsi="Tahoma" w:cs="Tahoma"/>
                      <w:sz w:val="24"/>
                      <w:szCs w:val="24"/>
                    </w:rPr>
                    <w:t xml:space="preserve"> a real-life disaster and ways in which DRR was carried out</w:t>
                  </w:r>
                  <w:r w:rsidR="00D717C7">
                    <w:rPr>
                      <w:rFonts w:ascii="Tahoma" w:hAnsi="Tahoma" w:cs="Tahoma"/>
                      <w:sz w:val="24"/>
                      <w:szCs w:val="24"/>
                    </w:rPr>
                    <w:t xml:space="preserve">; </w:t>
                  </w:r>
                  <w:r w:rsidR="008D7D6A" w:rsidRPr="0010741B">
                    <w:rPr>
                      <w:rFonts w:ascii="Tahoma" w:hAnsi="Tahoma" w:cs="Tahoma"/>
                      <w:sz w:val="24"/>
                      <w:szCs w:val="24"/>
                    </w:rPr>
                    <w:t xml:space="preserve"> traditional and modern methods for preventing and mitigating natural disasters</w:t>
                  </w:r>
                  <w:r w:rsidR="00D717C7">
                    <w:rPr>
                      <w:rFonts w:ascii="Tahoma" w:hAnsi="Tahoma" w:cs="Tahoma"/>
                      <w:sz w:val="24"/>
                      <w:szCs w:val="24"/>
                    </w:rPr>
                    <w:t>;</w:t>
                  </w:r>
                  <w:r w:rsidR="008D7D6A" w:rsidRPr="0010741B">
                    <w:rPr>
                      <w:rFonts w:ascii="Tahoma" w:hAnsi="Tahoma" w:cs="Tahoma"/>
                      <w:sz w:val="24"/>
                      <w:szCs w:val="24"/>
                    </w:rPr>
                    <w:t xml:space="preserve"> </w:t>
                  </w:r>
                  <w:r w:rsidR="00D717C7">
                    <w:rPr>
                      <w:rFonts w:ascii="Tahoma" w:hAnsi="Tahoma" w:cs="Tahoma"/>
                      <w:sz w:val="24"/>
                      <w:szCs w:val="24"/>
                    </w:rPr>
                    <w:t xml:space="preserve"> and the </w:t>
                  </w:r>
                  <w:r w:rsidR="008E36D1">
                    <w:rPr>
                      <w:rFonts w:ascii="Tahoma" w:hAnsi="Tahoma" w:cs="Tahoma"/>
                      <w:sz w:val="24"/>
                      <w:szCs w:val="24"/>
                    </w:rPr>
                    <w:t xml:space="preserve">roles and responsibilities of CDCCCs </w:t>
                  </w:r>
                  <w:r w:rsidR="008D7D6A" w:rsidRPr="0010741B">
                    <w:rPr>
                      <w:rFonts w:ascii="Tahoma" w:hAnsi="Tahoma" w:cs="Tahoma"/>
                      <w:sz w:val="24"/>
                      <w:szCs w:val="24"/>
                    </w:rPr>
                    <w:t xml:space="preserve">and government and non-government agencies that are helping communities to prepare for disaster risk reduction and climate change.  </w:t>
                  </w:r>
                  <w:r w:rsidR="005D7C80" w:rsidRPr="0010741B">
                    <w:rPr>
                      <w:rFonts w:ascii="Tahoma" w:hAnsi="Tahoma" w:cs="Tahoma"/>
                      <w:sz w:val="24"/>
                      <w:szCs w:val="24"/>
                    </w:rPr>
                    <w:t xml:space="preserve"> </w:t>
                  </w:r>
                  <w:r w:rsidR="00490359" w:rsidRPr="0010741B">
                    <w:rPr>
                      <w:rFonts w:ascii="Tahoma" w:hAnsi="Tahoma" w:cs="Tahoma"/>
                      <w:sz w:val="24"/>
                      <w:szCs w:val="24"/>
                    </w:rPr>
                    <w:t xml:space="preserve">  </w:t>
                  </w:r>
                </w:p>
              </w:tc>
            </w:tr>
            <w:tr w:rsidR="003141E1" w:rsidRPr="0010741B" w:rsidTr="0010741B">
              <w:tc>
                <w:tcPr>
                  <w:tcW w:w="3685" w:type="dxa"/>
                </w:tcPr>
                <w:p w:rsidR="003141E1" w:rsidRPr="0010741B" w:rsidRDefault="003141E1" w:rsidP="00C528AD">
                  <w:pPr>
                    <w:pStyle w:val="ListParagraph"/>
                    <w:autoSpaceDE w:val="0"/>
                    <w:autoSpaceDN w:val="0"/>
                    <w:adjustRightInd w:val="0"/>
                    <w:spacing w:after="0" w:line="240" w:lineRule="auto"/>
                    <w:ind w:left="0"/>
                    <w:rPr>
                      <w:rFonts w:ascii="Tahoma" w:hAnsi="Tahoma" w:cs="Tahoma"/>
                      <w:sz w:val="24"/>
                      <w:szCs w:val="24"/>
                    </w:rPr>
                  </w:pPr>
                  <w:r w:rsidRPr="0010741B">
                    <w:rPr>
                      <w:rFonts w:ascii="Tahoma" w:hAnsi="Tahoma" w:cs="Tahoma"/>
                      <w:sz w:val="24"/>
                      <w:szCs w:val="24"/>
                    </w:rPr>
                    <w:t>Communicate ideas and information</w:t>
                  </w:r>
                </w:p>
              </w:tc>
              <w:tc>
                <w:tcPr>
                  <w:tcW w:w="5660" w:type="dxa"/>
                </w:tcPr>
                <w:p w:rsidR="003141E1" w:rsidRPr="0010741B" w:rsidRDefault="003141E1" w:rsidP="008D7D6A">
                  <w:pPr>
                    <w:pStyle w:val="ListParagraph"/>
                    <w:autoSpaceDE w:val="0"/>
                    <w:autoSpaceDN w:val="0"/>
                    <w:adjustRightInd w:val="0"/>
                    <w:spacing w:after="0" w:line="240" w:lineRule="auto"/>
                    <w:ind w:left="0"/>
                    <w:rPr>
                      <w:rFonts w:ascii="Tahoma" w:hAnsi="Tahoma" w:cs="Tahoma"/>
                      <w:sz w:val="24"/>
                      <w:szCs w:val="24"/>
                    </w:rPr>
                  </w:pPr>
                  <w:r w:rsidRPr="0010741B">
                    <w:rPr>
                      <w:rFonts w:ascii="Tahoma" w:hAnsi="Tahoma" w:cs="Tahoma"/>
                      <w:sz w:val="24"/>
                      <w:szCs w:val="24"/>
                    </w:rPr>
                    <w:t xml:space="preserve">Give </w:t>
                  </w:r>
                  <w:r w:rsidR="00B953FB" w:rsidRPr="0010741B">
                    <w:rPr>
                      <w:rFonts w:ascii="Tahoma" w:hAnsi="Tahoma" w:cs="Tahoma"/>
                      <w:sz w:val="24"/>
                      <w:szCs w:val="24"/>
                    </w:rPr>
                    <w:t xml:space="preserve">talks </w:t>
                  </w:r>
                  <w:r w:rsidR="005D7C80" w:rsidRPr="0010741B">
                    <w:rPr>
                      <w:rFonts w:ascii="Tahoma" w:hAnsi="Tahoma" w:cs="Tahoma"/>
                      <w:sz w:val="24"/>
                      <w:szCs w:val="24"/>
                    </w:rPr>
                    <w:t xml:space="preserve">to </w:t>
                  </w:r>
                  <w:r w:rsidR="008D7D6A" w:rsidRPr="0010741B">
                    <w:rPr>
                      <w:rFonts w:ascii="Tahoma" w:hAnsi="Tahoma" w:cs="Tahoma"/>
                      <w:sz w:val="24"/>
                      <w:szCs w:val="24"/>
                    </w:rPr>
                    <w:t>each other on traditional methods of preventing and mitigating natural disasters; the meaning of preparedness, response and recovery; DRR in a recent natural event; a</w:t>
                  </w:r>
                  <w:r w:rsidR="0010741B">
                    <w:rPr>
                      <w:rFonts w:ascii="Tahoma" w:hAnsi="Tahoma" w:cs="Tahoma"/>
                      <w:sz w:val="24"/>
                      <w:szCs w:val="24"/>
                    </w:rPr>
                    <w:t xml:space="preserve">nd on key hazard messages </w:t>
                  </w:r>
                  <w:r w:rsidR="008D7D6A" w:rsidRPr="0010741B">
                    <w:rPr>
                      <w:rFonts w:ascii="Tahoma" w:hAnsi="Tahoma" w:cs="Tahoma"/>
                      <w:sz w:val="24"/>
                      <w:szCs w:val="24"/>
                    </w:rPr>
                    <w:t xml:space="preserve">promoted by </w:t>
                  </w:r>
                  <w:r w:rsidR="008E36D1">
                    <w:rPr>
                      <w:rFonts w:ascii="Tahoma" w:hAnsi="Tahoma" w:cs="Tahoma"/>
                      <w:sz w:val="24"/>
                      <w:szCs w:val="24"/>
                    </w:rPr>
                    <w:t xml:space="preserve">CDCCCs, </w:t>
                  </w:r>
                  <w:r w:rsidR="008D7D6A" w:rsidRPr="0010741B">
                    <w:rPr>
                      <w:rFonts w:ascii="Tahoma" w:hAnsi="Tahoma" w:cs="Tahoma"/>
                      <w:sz w:val="24"/>
                      <w:szCs w:val="24"/>
                    </w:rPr>
                    <w:t xml:space="preserve">government and NGOs. </w:t>
                  </w:r>
                  <w:r w:rsidR="005D7C80" w:rsidRPr="0010741B">
                    <w:rPr>
                      <w:rFonts w:ascii="Tahoma" w:hAnsi="Tahoma" w:cs="Tahoma"/>
                      <w:sz w:val="24"/>
                      <w:szCs w:val="24"/>
                    </w:rPr>
                    <w:t xml:space="preserve">  </w:t>
                  </w:r>
                  <w:r w:rsidR="00490359" w:rsidRPr="0010741B">
                    <w:rPr>
                      <w:rFonts w:ascii="Tahoma" w:hAnsi="Tahoma" w:cs="Tahoma"/>
                      <w:sz w:val="24"/>
                      <w:szCs w:val="24"/>
                    </w:rPr>
                    <w:t xml:space="preserve">  </w:t>
                  </w:r>
                </w:p>
              </w:tc>
            </w:tr>
            <w:tr w:rsidR="00337DB2" w:rsidRPr="0010741B" w:rsidTr="0010741B">
              <w:tc>
                <w:tcPr>
                  <w:tcW w:w="3685" w:type="dxa"/>
                </w:tcPr>
                <w:p w:rsidR="00337DB2" w:rsidRPr="0010741B" w:rsidRDefault="00337DB2" w:rsidP="00337DB2">
                  <w:pPr>
                    <w:pStyle w:val="ListParagraph"/>
                    <w:autoSpaceDE w:val="0"/>
                    <w:autoSpaceDN w:val="0"/>
                    <w:adjustRightInd w:val="0"/>
                    <w:spacing w:after="0" w:line="240" w:lineRule="auto"/>
                    <w:ind w:left="0"/>
                    <w:rPr>
                      <w:rFonts w:ascii="Tahoma" w:hAnsi="Tahoma" w:cs="Tahoma"/>
                      <w:sz w:val="24"/>
                      <w:szCs w:val="24"/>
                    </w:rPr>
                  </w:pPr>
                  <w:r w:rsidRPr="0010741B">
                    <w:rPr>
                      <w:rFonts w:ascii="Tahoma" w:hAnsi="Tahoma" w:cs="Tahoma"/>
                      <w:sz w:val="24"/>
                      <w:szCs w:val="24"/>
                    </w:rPr>
                    <w:t>Plan and organize activities</w:t>
                  </w:r>
                </w:p>
              </w:tc>
              <w:tc>
                <w:tcPr>
                  <w:tcW w:w="5660" w:type="dxa"/>
                </w:tcPr>
                <w:p w:rsidR="00337DB2" w:rsidRPr="0010741B" w:rsidRDefault="008D7D6A" w:rsidP="00EE7E71">
                  <w:pPr>
                    <w:pStyle w:val="ListParagraph"/>
                    <w:autoSpaceDE w:val="0"/>
                    <w:autoSpaceDN w:val="0"/>
                    <w:adjustRightInd w:val="0"/>
                    <w:spacing w:after="0" w:line="240" w:lineRule="auto"/>
                    <w:ind w:left="0"/>
                    <w:rPr>
                      <w:rFonts w:ascii="Tahoma" w:hAnsi="Tahoma" w:cs="Tahoma"/>
                      <w:sz w:val="24"/>
                      <w:szCs w:val="24"/>
                    </w:rPr>
                  </w:pPr>
                  <w:r w:rsidRPr="0010741B">
                    <w:rPr>
                      <w:rFonts w:ascii="Tahoma" w:hAnsi="Tahoma" w:cs="Tahoma"/>
                      <w:sz w:val="24"/>
                      <w:szCs w:val="24"/>
                    </w:rPr>
                    <w:t>Prepare a presentation on key hazard messages, and work in a team to prepare a proposed plan for a local community for co</w:t>
                  </w:r>
                  <w:r w:rsidR="00EE7E71">
                    <w:rPr>
                      <w:rFonts w:ascii="Tahoma" w:hAnsi="Tahoma" w:cs="Tahoma"/>
                      <w:sz w:val="24"/>
                      <w:szCs w:val="24"/>
                    </w:rPr>
                    <w:t>p</w:t>
                  </w:r>
                  <w:r w:rsidRPr="0010741B">
                    <w:rPr>
                      <w:rFonts w:ascii="Tahoma" w:hAnsi="Tahoma" w:cs="Tahoma"/>
                      <w:sz w:val="24"/>
                      <w:szCs w:val="24"/>
                    </w:rPr>
                    <w:t xml:space="preserve">ing with disaster risks and the impacts of climate change.  </w:t>
                  </w:r>
                  <w:r w:rsidR="005D7C80" w:rsidRPr="0010741B">
                    <w:rPr>
                      <w:rFonts w:ascii="Tahoma" w:hAnsi="Tahoma" w:cs="Tahoma"/>
                      <w:sz w:val="24"/>
                      <w:szCs w:val="24"/>
                    </w:rPr>
                    <w:t xml:space="preserve">  </w:t>
                  </w:r>
                  <w:r w:rsidR="00490359" w:rsidRPr="0010741B">
                    <w:rPr>
                      <w:rFonts w:ascii="Tahoma" w:hAnsi="Tahoma" w:cs="Tahoma"/>
                      <w:sz w:val="24"/>
                      <w:szCs w:val="24"/>
                    </w:rPr>
                    <w:t xml:space="preserve"> </w:t>
                  </w:r>
                  <w:r w:rsidR="006733A8" w:rsidRPr="0010741B">
                    <w:rPr>
                      <w:rFonts w:ascii="Tahoma" w:hAnsi="Tahoma" w:cs="Tahoma"/>
                      <w:sz w:val="24"/>
                      <w:szCs w:val="24"/>
                    </w:rPr>
                    <w:t xml:space="preserve"> </w:t>
                  </w:r>
                  <w:r w:rsidR="002B5FB4" w:rsidRPr="0010741B">
                    <w:rPr>
                      <w:rFonts w:ascii="Tahoma" w:hAnsi="Tahoma" w:cs="Tahoma"/>
                      <w:sz w:val="24"/>
                      <w:szCs w:val="24"/>
                    </w:rPr>
                    <w:t xml:space="preserve"> </w:t>
                  </w:r>
                </w:p>
              </w:tc>
            </w:tr>
            <w:tr w:rsidR="00337DB2" w:rsidRPr="0010741B" w:rsidTr="0010741B">
              <w:tc>
                <w:tcPr>
                  <w:tcW w:w="3685" w:type="dxa"/>
                </w:tcPr>
                <w:p w:rsidR="00337DB2" w:rsidRPr="0010741B" w:rsidRDefault="00337DB2" w:rsidP="00337DB2">
                  <w:pPr>
                    <w:pStyle w:val="ListParagraph"/>
                    <w:autoSpaceDE w:val="0"/>
                    <w:autoSpaceDN w:val="0"/>
                    <w:adjustRightInd w:val="0"/>
                    <w:spacing w:after="0" w:line="240" w:lineRule="auto"/>
                    <w:ind w:left="0"/>
                    <w:rPr>
                      <w:rFonts w:ascii="Tahoma" w:hAnsi="Tahoma" w:cs="Tahoma"/>
                      <w:sz w:val="24"/>
                      <w:szCs w:val="24"/>
                    </w:rPr>
                  </w:pPr>
                  <w:r w:rsidRPr="0010741B">
                    <w:rPr>
                      <w:rFonts w:ascii="Tahoma" w:hAnsi="Tahoma" w:cs="Tahoma"/>
                      <w:sz w:val="24"/>
                      <w:szCs w:val="24"/>
                    </w:rPr>
                    <w:t>Work with others and in teams</w:t>
                  </w:r>
                </w:p>
              </w:tc>
              <w:tc>
                <w:tcPr>
                  <w:tcW w:w="5660" w:type="dxa"/>
                </w:tcPr>
                <w:p w:rsidR="00337DB2" w:rsidRPr="0010741B" w:rsidRDefault="002B5FB4" w:rsidP="008D7D6A">
                  <w:pPr>
                    <w:pStyle w:val="ListParagraph"/>
                    <w:autoSpaceDE w:val="0"/>
                    <w:autoSpaceDN w:val="0"/>
                    <w:adjustRightInd w:val="0"/>
                    <w:spacing w:after="0" w:line="240" w:lineRule="auto"/>
                    <w:ind w:left="0"/>
                    <w:rPr>
                      <w:rFonts w:ascii="Tahoma" w:hAnsi="Tahoma" w:cs="Tahoma"/>
                      <w:sz w:val="24"/>
                      <w:szCs w:val="24"/>
                    </w:rPr>
                  </w:pPr>
                  <w:r w:rsidRPr="0010741B">
                    <w:rPr>
                      <w:rFonts w:ascii="Tahoma" w:hAnsi="Tahoma" w:cs="Tahoma"/>
                      <w:sz w:val="24"/>
                      <w:szCs w:val="24"/>
                    </w:rPr>
                    <w:t xml:space="preserve">Work </w:t>
                  </w:r>
                  <w:r w:rsidR="006733A8" w:rsidRPr="0010741B">
                    <w:rPr>
                      <w:rFonts w:ascii="Tahoma" w:hAnsi="Tahoma" w:cs="Tahoma"/>
                      <w:sz w:val="24"/>
                      <w:szCs w:val="24"/>
                    </w:rPr>
                    <w:t xml:space="preserve">in </w:t>
                  </w:r>
                  <w:r w:rsidR="008D7D6A" w:rsidRPr="0010741B">
                    <w:rPr>
                      <w:rFonts w:ascii="Tahoma" w:hAnsi="Tahoma" w:cs="Tahoma"/>
                      <w:sz w:val="24"/>
                      <w:szCs w:val="24"/>
                    </w:rPr>
                    <w:t xml:space="preserve">small groups to prepare charts on key hazard messages.  Work in a team to prepare a proposed action plan for a local community and consult on this with representatives of the local community.  </w:t>
                  </w:r>
                  <w:r w:rsidR="00490359" w:rsidRPr="0010741B">
                    <w:rPr>
                      <w:rFonts w:ascii="Tahoma" w:hAnsi="Tahoma" w:cs="Tahoma"/>
                      <w:sz w:val="24"/>
                      <w:szCs w:val="24"/>
                    </w:rPr>
                    <w:t xml:space="preserve"> </w:t>
                  </w:r>
                  <w:r w:rsidRPr="0010741B">
                    <w:rPr>
                      <w:rFonts w:ascii="Tahoma" w:hAnsi="Tahoma" w:cs="Tahoma"/>
                      <w:sz w:val="24"/>
                      <w:szCs w:val="24"/>
                    </w:rPr>
                    <w:t xml:space="preserve">  </w:t>
                  </w:r>
                </w:p>
              </w:tc>
            </w:tr>
            <w:tr w:rsidR="00337DB2" w:rsidRPr="0010741B" w:rsidTr="0010741B">
              <w:tc>
                <w:tcPr>
                  <w:tcW w:w="3685" w:type="dxa"/>
                </w:tcPr>
                <w:p w:rsidR="00337DB2" w:rsidRPr="0010741B" w:rsidRDefault="00337DB2" w:rsidP="00C528AD">
                  <w:pPr>
                    <w:pStyle w:val="ListParagraph"/>
                    <w:autoSpaceDE w:val="0"/>
                    <w:autoSpaceDN w:val="0"/>
                    <w:adjustRightInd w:val="0"/>
                    <w:spacing w:after="0" w:line="240" w:lineRule="auto"/>
                    <w:ind w:left="0"/>
                    <w:rPr>
                      <w:rFonts w:ascii="Tahoma" w:hAnsi="Tahoma" w:cs="Tahoma"/>
                      <w:sz w:val="24"/>
                      <w:szCs w:val="24"/>
                    </w:rPr>
                  </w:pPr>
                  <w:r w:rsidRPr="0010741B">
                    <w:rPr>
                      <w:rFonts w:ascii="Tahoma" w:hAnsi="Tahoma" w:cs="Tahoma"/>
                      <w:sz w:val="24"/>
                      <w:szCs w:val="24"/>
                    </w:rPr>
                    <w:t>Problem-solving</w:t>
                  </w:r>
                </w:p>
              </w:tc>
              <w:tc>
                <w:tcPr>
                  <w:tcW w:w="5660" w:type="dxa"/>
                </w:tcPr>
                <w:p w:rsidR="00AA0F28" w:rsidRPr="0010741B" w:rsidRDefault="004543CA" w:rsidP="008E36D1">
                  <w:pPr>
                    <w:pStyle w:val="ListParagraph"/>
                    <w:autoSpaceDE w:val="0"/>
                    <w:autoSpaceDN w:val="0"/>
                    <w:adjustRightInd w:val="0"/>
                    <w:spacing w:after="0" w:line="240" w:lineRule="auto"/>
                    <w:ind w:left="0"/>
                    <w:rPr>
                      <w:rFonts w:ascii="Tahoma" w:hAnsi="Tahoma" w:cs="Tahoma"/>
                      <w:sz w:val="24"/>
                      <w:szCs w:val="24"/>
                    </w:rPr>
                  </w:pPr>
                  <w:r w:rsidRPr="0010741B">
                    <w:rPr>
                      <w:rFonts w:ascii="Tahoma" w:hAnsi="Tahoma" w:cs="Tahoma"/>
                      <w:sz w:val="24"/>
                      <w:szCs w:val="24"/>
                    </w:rPr>
                    <w:t>Work with each other and the local community to devise a suitable action plan for becoming more resilient to natural disasters</w:t>
                  </w:r>
                  <w:r w:rsidR="008E36D1">
                    <w:rPr>
                      <w:rFonts w:ascii="Tahoma" w:hAnsi="Tahoma" w:cs="Tahoma"/>
                      <w:sz w:val="24"/>
                      <w:szCs w:val="24"/>
                    </w:rPr>
                    <w:t xml:space="preserve"> and impacts of climate change</w:t>
                  </w:r>
                  <w:r w:rsidR="002B5FB4" w:rsidRPr="0010741B">
                    <w:rPr>
                      <w:rFonts w:ascii="Tahoma" w:hAnsi="Tahoma" w:cs="Tahoma"/>
                      <w:sz w:val="24"/>
                      <w:szCs w:val="24"/>
                    </w:rPr>
                    <w:t xml:space="preserve"> </w:t>
                  </w:r>
                </w:p>
              </w:tc>
            </w:tr>
            <w:tr w:rsidR="00337DB2" w:rsidRPr="0010741B" w:rsidTr="0010741B">
              <w:tc>
                <w:tcPr>
                  <w:tcW w:w="3685" w:type="dxa"/>
                </w:tcPr>
                <w:p w:rsidR="00337DB2" w:rsidRPr="0010741B" w:rsidRDefault="002B5FB4" w:rsidP="002B5FB4">
                  <w:pPr>
                    <w:pStyle w:val="ListParagraph"/>
                    <w:autoSpaceDE w:val="0"/>
                    <w:autoSpaceDN w:val="0"/>
                    <w:adjustRightInd w:val="0"/>
                    <w:spacing w:after="0" w:line="240" w:lineRule="auto"/>
                    <w:ind w:left="0"/>
                    <w:rPr>
                      <w:rFonts w:ascii="Tahoma" w:hAnsi="Tahoma" w:cs="Tahoma"/>
                      <w:sz w:val="24"/>
                      <w:szCs w:val="24"/>
                    </w:rPr>
                  </w:pPr>
                  <w:r w:rsidRPr="0010741B">
                    <w:rPr>
                      <w:rFonts w:ascii="Tahoma" w:hAnsi="Tahoma" w:cs="Tahoma"/>
                      <w:sz w:val="24"/>
                      <w:szCs w:val="24"/>
                    </w:rPr>
                    <w:t>Graphical skills</w:t>
                  </w:r>
                </w:p>
              </w:tc>
              <w:tc>
                <w:tcPr>
                  <w:tcW w:w="5660" w:type="dxa"/>
                </w:tcPr>
                <w:p w:rsidR="00337DB2" w:rsidRPr="0010741B" w:rsidRDefault="004543CA" w:rsidP="004543CA">
                  <w:pPr>
                    <w:pStyle w:val="ListParagraph"/>
                    <w:autoSpaceDE w:val="0"/>
                    <w:autoSpaceDN w:val="0"/>
                    <w:adjustRightInd w:val="0"/>
                    <w:spacing w:after="0" w:line="240" w:lineRule="auto"/>
                    <w:ind w:left="0"/>
                    <w:rPr>
                      <w:rFonts w:ascii="Tahoma" w:hAnsi="Tahoma" w:cs="Tahoma"/>
                      <w:sz w:val="24"/>
                      <w:szCs w:val="24"/>
                    </w:rPr>
                  </w:pPr>
                  <w:r w:rsidRPr="0010741B">
                    <w:rPr>
                      <w:rFonts w:ascii="Tahoma" w:hAnsi="Tahoma" w:cs="Tahoma"/>
                      <w:sz w:val="24"/>
                      <w:szCs w:val="24"/>
                    </w:rPr>
                    <w:t xml:space="preserve">Construct eye-catching charts to convey key hazard </w:t>
                  </w:r>
                  <w:r w:rsidR="008E36D1">
                    <w:rPr>
                      <w:rFonts w:ascii="Tahoma" w:hAnsi="Tahoma" w:cs="Tahoma"/>
                      <w:sz w:val="24"/>
                      <w:szCs w:val="24"/>
                    </w:rPr>
                    <w:t xml:space="preserve">and risk </w:t>
                  </w:r>
                  <w:r w:rsidRPr="0010741B">
                    <w:rPr>
                      <w:rFonts w:ascii="Tahoma" w:hAnsi="Tahoma" w:cs="Tahoma"/>
                      <w:sz w:val="24"/>
                      <w:szCs w:val="24"/>
                    </w:rPr>
                    <w:t>messages</w:t>
                  </w:r>
                  <w:r w:rsidR="000B3E51" w:rsidRPr="0010741B">
                    <w:rPr>
                      <w:rFonts w:ascii="Tahoma" w:hAnsi="Tahoma" w:cs="Tahoma"/>
                      <w:sz w:val="24"/>
                      <w:szCs w:val="24"/>
                    </w:rPr>
                    <w:t xml:space="preserve">. </w:t>
                  </w:r>
                  <w:r w:rsidR="007D7981" w:rsidRPr="0010741B">
                    <w:rPr>
                      <w:rFonts w:ascii="Tahoma" w:hAnsi="Tahoma" w:cs="Tahoma"/>
                      <w:sz w:val="24"/>
                      <w:szCs w:val="24"/>
                    </w:rPr>
                    <w:t xml:space="preserve"> </w:t>
                  </w:r>
                  <w:r w:rsidR="006733A8" w:rsidRPr="0010741B">
                    <w:rPr>
                      <w:rFonts w:ascii="Tahoma" w:hAnsi="Tahoma" w:cs="Tahoma"/>
                      <w:sz w:val="24"/>
                      <w:szCs w:val="24"/>
                    </w:rPr>
                    <w:t xml:space="preserve"> </w:t>
                  </w:r>
                </w:p>
              </w:tc>
            </w:tr>
            <w:tr w:rsidR="00337DB2" w:rsidRPr="0010741B" w:rsidTr="0010741B">
              <w:tc>
                <w:tcPr>
                  <w:tcW w:w="3685" w:type="dxa"/>
                </w:tcPr>
                <w:p w:rsidR="00337DB2" w:rsidRPr="0010741B" w:rsidRDefault="000B3E51" w:rsidP="000B3E51">
                  <w:pPr>
                    <w:pStyle w:val="ListParagraph"/>
                    <w:autoSpaceDE w:val="0"/>
                    <w:autoSpaceDN w:val="0"/>
                    <w:adjustRightInd w:val="0"/>
                    <w:spacing w:after="0" w:line="240" w:lineRule="auto"/>
                    <w:ind w:left="0"/>
                    <w:rPr>
                      <w:rFonts w:ascii="Tahoma" w:hAnsi="Tahoma" w:cs="Tahoma"/>
                      <w:sz w:val="24"/>
                      <w:szCs w:val="24"/>
                    </w:rPr>
                  </w:pPr>
                  <w:r w:rsidRPr="0010741B">
                    <w:rPr>
                      <w:rFonts w:ascii="Tahoma" w:hAnsi="Tahoma" w:cs="Tahoma"/>
                      <w:sz w:val="24"/>
                      <w:szCs w:val="24"/>
                    </w:rPr>
                    <w:t>Practical skills</w:t>
                  </w:r>
                </w:p>
              </w:tc>
              <w:tc>
                <w:tcPr>
                  <w:tcW w:w="5660" w:type="dxa"/>
                </w:tcPr>
                <w:p w:rsidR="00337DB2" w:rsidRPr="0010741B" w:rsidRDefault="000B3E51" w:rsidP="004543CA">
                  <w:pPr>
                    <w:pStyle w:val="ListParagraph"/>
                    <w:autoSpaceDE w:val="0"/>
                    <w:autoSpaceDN w:val="0"/>
                    <w:adjustRightInd w:val="0"/>
                    <w:spacing w:after="0" w:line="240" w:lineRule="auto"/>
                    <w:ind w:left="0"/>
                    <w:rPr>
                      <w:rFonts w:ascii="Tahoma" w:hAnsi="Tahoma" w:cs="Tahoma"/>
                      <w:sz w:val="24"/>
                      <w:szCs w:val="24"/>
                    </w:rPr>
                  </w:pPr>
                  <w:r w:rsidRPr="0010741B">
                    <w:rPr>
                      <w:rFonts w:ascii="Tahoma" w:hAnsi="Tahoma" w:cs="Tahoma"/>
                      <w:sz w:val="24"/>
                      <w:szCs w:val="24"/>
                    </w:rPr>
                    <w:t xml:space="preserve">Demonstrate </w:t>
                  </w:r>
                  <w:r w:rsidR="004543CA" w:rsidRPr="0010741B">
                    <w:rPr>
                      <w:rFonts w:ascii="Tahoma" w:hAnsi="Tahoma" w:cs="Tahoma"/>
                      <w:sz w:val="24"/>
                      <w:szCs w:val="24"/>
                    </w:rPr>
                    <w:t xml:space="preserve">how government agencies and NGOs can be contacted for advice and in emergencies relating to natural disasters and climate change. </w:t>
                  </w:r>
                  <w:r w:rsidRPr="0010741B">
                    <w:rPr>
                      <w:rFonts w:ascii="Tahoma" w:hAnsi="Tahoma" w:cs="Tahoma"/>
                      <w:sz w:val="24"/>
                      <w:szCs w:val="24"/>
                    </w:rPr>
                    <w:t xml:space="preserve"> </w:t>
                  </w:r>
                  <w:r w:rsidR="007D7981" w:rsidRPr="0010741B">
                    <w:rPr>
                      <w:rFonts w:ascii="Tahoma" w:hAnsi="Tahoma" w:cs="Tahoma"/>
                      <w:sz w:val="24"/>
                      <w:szCs w:val="24"/>
                    </w:rPr>
                    <w:t xml:space="preserve"> </w:t>
                  </w:r>
                </w:p>
              </w:tc>
            </w:tr>
            <w:tr w:rsidR="00337DB2" w:rsidRPr="0010741B" w:rsidTr="0010741B">
              <w:tc>
                <w:tcPr>
                  <w:tcW w:w="3685" w:type="dxa"/>
                </w:tcPr>
                <w:p w:rsidR="00337DB2" w:rsidRPr="0010741B" w:rsidRDefault="00337DB2" w:rsidP="00C528AD">
                  <w:pPr>
                    <w:pStyle w:val="ListParagraph"/>
                    <w:autoSpaceDE w:val="0"/>
                    <w:autoSpaceDN w:val="0"/>
                    <w:adjustRightInd w:val="0"/>
                    <w:spacing w:after="0" w:line="240" w:lineRule="auto"/>
                    <w:ind w:left="0"/>
                    <w:rPr>
                      <w:rFonts w:ascii="Tahoma" w:hAnsi="Tahoma" w:cs="Tahoma"/>
                      <w:sz w:val="24"/>
                      <w:szCs w:val="24"/>
                    </w:rPr>
                  </w:pPr>
                  <w:r w:rsidRPr="0010741B">
                    <w:rPr>
                      <w:rFonts w:ascii="Tahoma" w:hAnsi="Tahoma" w:cs="Tahoma"/>
                      <w:sz w:val="24"/>
                      <w:szCs w:val="24"/>
                    </w:rPr>
                    <w:t>Show initiative</w:t>
                  </w:r>
                </w:p>
              </w:tc>
              <w:tc>
                <w:tcPr>
                  <w:tcW w:w="5660" w:type="dxa"/>
                </w:tcPr>
                <w:p w:rsidR="00337DB2" w:rsidRPr="0010741B" w:rsidRDefault="000B3E51" w:rsidP="004543CA">
                  <w:pPr>
                    <w:pStyle w:val="ListParagraph"/>
                    <w:autoSpaceDE w:val="0"/>
                    <w:autoSpaceDN w:val="0"/>
                    <w:adjustRightInd w:val="0"/>
                    <w:spacing w:after="0" w:line="240" w:lineRule="auto"/>
                    <w:ind w:left="0"/>
                    <w:rPr>
                      <w:rFonts w:ascii="Tahoma" w:hAnsi="Tahoma" w:cs="Tahoma"/>
                      <w:sz w:val="24"/>
                      <w:szCs w:val="24"/>
                    </w:rPr>
                  </w:pPr>
                  <w:r w:rsidRPr="0010741B">
                    <w:rPr>
                      <w:rFonts w:ascii="Tahoma" w:hAnsi="Tahoma" w:cs="Tahoma"/>
                      <w:sz w:val="24"/>
                      <w:szCs w:val="24"/>
                    </w:rPr>
                    <w:t>Work wi</w:t>
                  </w:r>
                  <w:r w:rsidR="004543CA" w:rsidRPr="0010741B">
                    <w:rPr>
                      <w:rFonts w:ascii="Tahoma" w:hAnsi="Tahoma" w:cs="Tahoma"/>
                      <w:sz w:val="24"/>
                      <w:szCs w:val="24"/>
                    </w:rPr>
                    <w:t xml:space="preserve">th the local community to develop and/or monitor action plans for reducing vulnerability to natural disasters and the impacts of climate change.  </w:t>
                  </w:r>
                  <w:r w:rsidR="002E47D3" w:rsidRPr="0010741B">
                    <w:rPr>
                      <w:rFonts w:ascii="Tahoma" w:hAnsi="Tahoma" w:cs="Tahoma"/>
                      <w:sz w:val="24"/>
                      <w:szCs w:val="24"/>
                    </w:rPr>
                    <w:t xml:space="preserve"> </w:t>
                  </w:r>
                </w:p>
              </w:tc>
            </w:tr>
          </w:tbl>
          <w:p w:rsidR="003141E1" w:rsidRPr="0010741B" w:rsidRDefault="003141E1" w:rsidP="00C528AD">
            <w:pPr>
              <w:pStyle w:val="ListParagraph"/>
              <w:autoSpaceDE w:val="0"/>
              <w:autoSpaceDN w:val="0"/>
              <w:adjustRightInd w:val="0"/>
              <w:spacing w:after="0" w:line="240" w:lineRule="auto"/>
              <w:ind w:left="0"/>
              <w:rPr>
                <w:rFonts w:ascii="Tahoma" w:hAnsi="Tahoma" w:cs="Tahoma"/>
                <w:sz w:val="24"/>
                <w:szCs w:val="24"/>
              </w:rPr>
            </w:pPr>
          </w:p>
          <w:p w:rsidR="00242781" w:rsidRPr="0010741B" w:rsidRDefault="003A72F5" w:rsidP="00C528AD">
            <w:pPr>
              <w:spacing w:after="0" w:line="240" w:lineRule="auto"/>
              <w:rPr>
                <w:rFonts w:ascii="Tahoma" w:hAnsi="Tahoma" w:cs="Tahoma"/>
                <w:b/>
                <w:sz w:val="24"/>
                <w:szCs w:val="24"/>
              </w:rPr>
            </w:pPr>
            <w:r w:rsidRPr="0010741B">
              <w:rPr>
                <w:rFonts w:ascii="Tahoma" w:hAnsi="Tahoma" w:cs="Tahoma"/>
                <w:b/>
                <w:sz w:val="24"/>
                <w:szCs w:val="24"/>
              </w:rPr>
              <w:t>P</w:t>
            </w:r>
            <w:r w:rsidR="00337DB2" w:rsidRPr="0010741B">
              <w:rPr>
                <w:rFonts w:ascii="Tahoma" w:hAnsi="Tahoma" w:cs="Tahoma"/>
                <w:b/>
                <w:sz w:val="24"/>
                <w:szCs w:val="24"/>
              </w:rPr>
              <w:t>rior knowledge required</w:t>
            </w:r>
          </w:p>
          <w:p w:rsidR="00242781" w:rsidRPr="0010741B" w:rsidRDefault="00242781" w:rsidP="00C528AD">
            <w:pPr>
              <w:spacing w:after="0" w:line="240" w:lineRule="auto"/>
              <w:rPr>
                <w:rFonts w:ascii="Tahoma" w:hAnsi="Tahoma" w:cs="Tahoma"/>
                <w:sz w:val="24"/>
                <w:szCs w:val="24"/>
              </w:rPr>
            </w:pPr>
          </w:p>
          <w:p w:rsidR="002E47D3" w:rsidRPr="0010741B" w:rsidRDefault="009162D7" w:rsidP="002E47D3">
            <w:pPr>
              <w:pStyle w:val="ListParagraph"/>
              <w:numPr>
                <w:ilvl w:val="0"/>
                <w:numId w:val="2"/>
              </w:numPr>
              <w:spacing w:after="0" w:line="240" w:lineRule="auto"/>
              <w:rPr>
                <w:rFonts w:ascii="Tahoma" w:hAnsi="Tahoma" w:cs="Tahoma"/>
                <w:sz w:val="24"/>
                <w:szCs w:val="24"/>
              </w:rPr>
            </w:pPr>
            <w:r w:rsidRPr="0010741B">
              <w:rPr>
                <w:rFonts w:ascii="Tahoma" w:hAnsi="Tahoma" w:cs="Tahoma"/>
                <w:sz w:val="24"/>
                <w:szCs w:val="24"/>
              </w:rPr>
              <w:t xml:space="preserve">Knowledge and experience of </w:t>
            </w:r>
            <w:r w:rsidR="00FA5B59" w:rsidRPr="0010741B">
              <w:rPr>
                <w:rFonts w:ascii="Tahoma" w:hAnsi="Tahoma" w:cs="Tahoma"/>
                <w:sz w:val="24"/>
                <w:szCs w:val="24"/>
              </w:rPr>
              <w:t xml:space="preserve">the </w:t>
            </w:r>
            <w:r w:rsidR="002E47D3" w:rsidRPr="0010741B">
              <w:rPr>
                <w:rFonts w:ascii="Tahoma" w:hAnsi="Tahoma" w:cs="Tahoma"/>
                <w:sz w:val="24"/>
                <w:szCs w:val="24"/>
              </w:rPr>
              <w:t xml:space="preserve">impacts of </w:t>
            </w:r>
            <w:r w:rsidR="004543CA" w:rsidRPr="0010741B">
              <w:rPr>
                <w:rFonts w:ascii="Tahoma" w:hAnsi="Tahoma" w:cs="Tahoma"/>
                <w:sz w:val="24"/>
                <w:szCs w:val="24"/>
              </w:rPr>
              <w:t xml:space="preserve">natural disasters and climate change, and of some of the </w:t>
            </w:r>
            <w:r w:rsidR="002E47D3" w:rsidRPr="0010741B">
              <w:rPr>
                <w:rFonts w:ascii="Tahoma" w:hAnsi="Tahoma" w:cs="Tahoma"/>
                <w:sz w:val="24"/>
                <w:szCs w:val="24"/>
              </w:rPr>
              <w:t xml:space="preserve">measures </w:t>
            </w:r>
            <w:r w:rsidR="004543CA" w:rsidRPr="0010741B">
              <w:rPr>
                <w:rFonts w:ascii="Tahoma" w:hAnsi="Tahoma" w:cs="Tahoma"/>
                <w:sz w:val="24"/>
                <w:szCs w:val="24"/>
              </w:rPr>
              <w:t>that might be taken t</w:t>
            </w:r>
            <w:r w:rsidR="002E47D3" w:rsidRPr="0010741B">
              <w:rPr>
                <w:rFonts w:ascii="Tahoma" w:hAnsi="Tahoma" w:cs="Tahoma"/>
                <w:sz w:val="24"/>
                <w:szCs w:val="24"/>
              </w:rPr>
              <w:t xml:space="preserve">o reduce the negative effects of these impacts. </w:t>
            </w:r>
          </w:p>
          <w:p w:rsidR="003514F7" w:rsidRPr="0010741B" w:rsidRDefault="009162D7" w:rsidP="009162D7">
            <w:pPr>
              <w:pStyle w:val="ListParagraph"/>
              <w:numPr>
                <w:ilvl w:val="0"/>
                <w:numId w:val="2"/>
              </w:numPr>
              <w:spacing w:after="0" w:line="240" w:lineRule="auto"/>
              <w:rPr>
                <w:rFonts w:ascii="Tahoma" w:hAnsi="Tahoma" w:cs="Tahoma"/>
                <w:sz w:val="24"/>
                <w:szCs w:val="24"/>
              </w:rPr>
            </w:pPr>
            <w:r w:rsidRPr="0010741B">
              <w:rPr>
                <w:rFonts w:ascii="Tahoma" w:hAnsi="Tahoma" w:cs="Tahoma"/>
                <w:sz w:val="24"/>
                <w:szCs w:val="24"/>
              </w:rPr>
              <w:t xml:space="preserve">Basic </w:t>
            </w:r>
            <w:proofErr w:type="spellStart"/>
            <w:r w:rsidR="002B5FB4" w:rsidRPr="0010741B">
              <w:rPr>
                <w:rFonts w:ascii="Tahoma" w:hAnsi="Tahoma" w:cs="Tahoma"/>
                <w:sz w:val="24"/>
                <w:szCs w:val="24"/>
              </w:rPr>
              <w:t>graphicacy</w:t>
            </w:r>
            <w:proofErr w:type="spellEnd"/>
            <w:r w:rsidR="002B5FB4" w:rsidRPr="0010741B">
              <w:rPr>
                <w:rFonts w:ascii="Tahoma" w:hAnsi="Tahoma" w:cs="Tahoma"/>
                <w:sz w:val="24"/>
                <w:szCs w:val="24"/>
              </w:rPr>
              <w:t xml:space="preserve"> </w:t>
            </w:r>
            <w:proofErr w:type="gramStart"/>
            <w:r w:rsidR="002B5FB4" w:rsidRPr="0010741B">
              <w:rPr>
                <w:rFonts w:ascii="Tahoma" w:hAnsi="Tahoma" w:cs="Tahoma"/>
                <w:sz w:val="24"/>
                <w:szCs w:val="24"/>
              </w:rPr>
              <w:t>skills  -</w:t>
            </w:r>
            <w:proofErr w:type="gramEnd"/>
            <w:r w:rsidR="002B5FB4" w:rsidRPr="0010741B">
              <w:rPr>
                <w:rFonts w:ascii="Tahoma" w:hAnsi="Tahoma" w:cs="Tahoma"/>
                <w:sz w:val="24"/>
                <w:szCs w:val="24"/>
              </w:rPr>
              <w:t xml:space="preserve">  </w:t>
            </w:r>
            <w:r w:rsidR="003A72F5" w:rsidRPr="0010741B">
              <w:rPr>
                <w:rFonts w:ascii="Tahoma" w:hAnsi="Tahoma" w:cs="Tahoma"/>
                <w:sz w:val="24"/>
                <w:szCs w:val="24"/>
              </w:rPr>
              <w:t>interpretation and construc</w:t>
            </w:r>
            <w:r w:rsidR="00FA5B59" w:rsidRPr="0010741B">
              <w:rPr>
                <w:rFonts w:ascii="Tahoma" w:hAnsi="Tahoma" w:cs="Tahoma"/>
                <w:sz w:val="24"/>
                <w:szCs w:val="24"/>
              </w:rPr>
              <w:t>t</w:t>
            </w:r>
            <w:r w:rsidR="003A72F5" w:rsidRPr="0010741B">
              <w:rPr>
                <w:rFonts w:ascii="Tahoma" w:hAnsi="Tahoma" w:cs="Tahoma"/>
                <w:sz w:val="24"/>
                <w:szCs w:val="24"/>
              </w:rPr>
              <w:t xml:space="preserve">ion of graphs and diagrams, </w:t>
            </w:r>
            <w:r w:rsidR="002B5FB4" w:rsidRPr="0010741B">
              <w:rPr>
                <w:rFonts w:ascii="Tahoma" w:hAnsi="Tahoma" w:cs="Tahoma"/>
                <w:sz w:val="24"/>
                <w:szCs w:val="24"/>
              </w:rPr>
              <w:t xml:space="preserve"> </w:t>
            </w:r>
            <w:r w:rsidRPr="0010741B">
              <w:rPr>
                <w:rFonts w:ascii="Tahoma" w:hAnsi="Tahoma" w:cs="Tahoma"/>
                <w:sz w:val="24"/>
                <w:szCs w:val="24"/>
              </w:rPr>
              <w:t>mapping skills</w:t>
            </w:r>
            <w:r w:rsidR="002B5FB4" w:rsidRPr="0010741B">
              <w:rPr>
                <w:rFonts w:ascii="Tahoma" w:hAnsi="Tahoma" w:cs="Tahoma"/>
                <w:sz w:val="24"/>
                <w:szCs w:val="24"/>
              </w:rPr>
              <w:t>.</w:t>
            </w:r>
          </w:p>
          <w:p w:rsidR="002E47D3" w:rsidRPr="0010741B" w:rsidRDefault="002E47D3" w:rsidP="009162D7">
            <w:pPr>
              <w:pStyle w:val="ListParagraph"/>
              <w:numPr>
                <w:ilvl w:val="0"/>
                <w:numId w:val="2"/>
              </w:numPr>
              <w:spacing w:after="0" w:line="240" w:lineRule="auto"/>
              <w:rPr>
                <w:rFonts w:ascii="Tahoma" w:hAnsi="Tahoma" w:cs="Tahoma"/>
                <w:sz w:val="24"/>
                <w:szCs w:val="24"/>
              </w:rPr>
            </w:pPr>
            <w:r w:rsidRPr="0010741B">
              <w:rPr>
                <w:rFonts w:ascii="Tahoma" w:hAnsi="Tahoma" w:cs="Tahoma"/>
                <w:sz w:val="24"/>
                <w:szCs w:val="24"/>
              </w:rPr>
              <w:t>Knowledge of a local community, especially in terms of leadership structure, cultural and religious practices and livelihoods.</w:t>
            </w:r>
          </w:p>
          <w:p w:rsidR="00242781" w:rsidRPr="0010741B" w:rsidRDefault="009162D7" w:rsidP="0010741B">
            <w:pPr>
              <w:spacing w:after="0" w:line="240" w:lineRule="auto"/>
              <w:rPr>
                <w:rFonts w:ascii="Tahoma" w:hAnsi="Tahoma" w:cs="Tahoma"/>
                <w:sz w:val="24"/>
                <w:szCs w:val="24"/>
              </w:rPr>
            </w:pPr>
            <w:r w:rsidRPr="0010741B">
              <w:rPr>
                <w:rFonts w:ascii="Tahoma" w:hAnsi="Tahoma" w:cs="Tahoma"/>
                <w:sz w:val="24"/>
                <w:szCs w:val="24"/>
              </w:rPr>
              <w:t xml:space="preserve"> </w:t>
            </w:r>
          </w:p>
        </w:tc>
      </w:tr>
      <w:tr w:rsidR="00DC70AE" w:rsidRPr="0010741B" w:rsidTr="00C528AD">
        <w:tc>
          <w:tcPr>
            <w:tcW w:w="9576" w:type="dxa"/>
          </w:tcPr>
          <w:p w:rsidR="00242781" w:rsidRPr="0010741B" w:rsidRDefault="00242781" w:rsidP="00C528AD">
            <w:pPr>
              <w:spacing w:after="0" w:line="240" w:lineRule="auto"/>
              <w:rPr>
                <w:rFonts w:ascii="Tahoma" w:hAnsi="Tahoma" w:cs="Tahoma"/>
                <w:sz w:val="24"/>
                <w:szCs w:val="24"/>
              </w:rPr>
            </w:pPr>
          </w:p>
        </w:tc>
      </w:tr>
    </w:tbl>
    <w:p w:rsidR="009162D7" w:rsidRPr="0010741B" w:rsidRDefault="009162D7" w:rsidP="009162D7">
      <w:pPr>
        <w:autoSpaceDE w:val="0"/>
        <w:autoSpaceDN w:val="0"/>
        <w:adjustRightInd w:val="0"/>
        <w:spacing w:after="0" w:line="240" w:lineRule="auto"/>
        <w:rPr>
          <w:rFonts w:ascii="Tahoma" w:hAnsi="Tahoma" w:cs="Tahoma"/>
          <w:b/>
          <w:sz w:val="24"/>
          <w:szCs w:val="24"/>
        </w:rPr>
        <w:sectPr w:rsidR="009162D7" w:rsidRPr="0010741B" w:rsidSect="003B227F">
          <w:headerReference w:type="default" r:id="rId9"/>
          <w:footerReference w:type="default" r:id="rId10"/>
          <w:pgSz w:w="12240" w:h="15840"/>
          <w:pgMar w:top="1440" w:right="1440" w:bottom="1440" w:left="1440" w:header="708" w:footer="708" w:gutter="0"/>
          <w:cols w:space="708"/>
          <w:docGrid w:linePitch="360"/>
        </w:sectPr>
      </w:pPr>
    </w:p>
    <w:tbl>
      <w:tblPr>
        <w:tblW w:w="0" w:type="auto"/>
        <w:tblLook w:val="04A0" w:firstRow="1" w:lastRow="0" w:firstColumn="1" w:lastColumn="0" w:noHBand="0" w:noVBand="1"/>
      </w:tblPr>
      <w:tblGrid>
        <w:gridCol w:w="4542"/>
      </w:tblGrid>
      <w:tr w:rsidR="003451A6" w:rsidRPr="0010741B" w:rsidTr="00D95677">
        <w:trPr>
          <w:trHeight w:val="315"/>
        </w:trPr>
        <w:tc>
          <w:tcPr>
            <w:tcW w:w="4542" w:type="dxa"/>
          </w:tcPr>
          <w:p w:rsidR="003514F7" w:rsidRPr="0010741B" w:rsidRDefault="008A40FF" w:rsidP="009162D7">
            <w:pPr>
              <w:autoSpaceDE w:val="0"/>
              <w:autoSpaceDN w:val="0"/>
              <w:adjustRightInd w:val="0"/>
              <w:spacing w:after="0" w:line="240" w:lineRule="auto"/>
              <w:rPr>
                <w:rFonts w:ascii="Tahoma" w:hAnsi="Tahoma" w:cs="Tahoma"/>
                <w:b/>
                <w:sz w:val="24"/>
                <w:szCs w:val="24"/>
              </w:rPr>
            </w:pPr>
            <w:r>
              <w:rPr>
                <w:rFonts w:ascii="Tahoma" w:hAnsi="Tahoma" w:cs="Tahoma"/>
                <w:b/>
                <w:sz w:val="24"/>
                <w:szCs w:val="24"/>
              </w:rPr>
              <w:lastRenderedPageBreak/>
              <w:t>E</w:t>
            </w:r>
            <w:r w:rsidR="003514F7" w:rsidRPr="0010741B">
              <w:rPr>
                <w:rFonts w:ascii="Tahoma" w:hAnsi="Tahoma" w:cs="Tahoma"/>
                <w:b/>
                <w:sz w:val="24"/>
                <w:szCs w:val="24"/>
              </w:rPr>
              <w:t>VIDENCE GUIDE</w:t>
            </w:r>
          </w:p>
          <w:p w:rsidR="003514F7" w:rsidRPr="0010741B" w:rsidRDefault="003514F7" w:rsidP="009162D7">
            <w:pPr>
              <w:autoSpaceDE w:val="0"/>
              <w:autoSpaceDN w:val="0"/>
              <w:adjustRightInd w:val="0"/>
              <w:spacing w:after="0" w:line="240" w:lineRule="auto"/>
              <w:rPr>
                <w:rFonts w:ascii="Tahoma" w:hAnsi="Tahoma" w:cs="Tahoma"/>
                <w:b/>
                <w:sz w:val="24"/>
                <w:szCs w:val="24"/>
              </w:rPr>
            </w:pPr>
          </w:p>
          <w:p w:rsidR="003451A6" w:rsidRPr="0010741B" w:rsidRDefault="003451A6" w:rsidP="00C528AD">
            <w:pPr>
              <w:spacing w:after="0" w:line="240" w:lineRule="auto"/>
              <w:rPr>
                <w:rFonts w:ascii="Tahoma" w:hAnsi="Tahoma" w:cs="Tahoma"/>
                <w:b/>
                <w:sz w:val="24"/>
                <w:szCs w:val="24"/>
              </w:rPr>
            </w:pPr>
            <w:r w:rsidRPr="0010741B">
              <w:rPr>
                <w:rFonts w:ascii="Tahoma" w:hAnsi="Tahoma" w:cs="Tahoma"/>
                <w:b/>
                <w:sz w:val="24"/>
                <w:szCs w:val="24"/>
              </w:rPr>
              <w:t>Critical aspects of evidence required to demonstrate competency in this Unit</w:t>
            </w:r>
          </w:p>
          <w:p w:rsidR="003451A6" w:rsidRPr="0010741B" w:rsidRDefault="003451A6" w:rsidP="00C528AD">
            <w:pPr>
              <w:spacing w:after="0" w:line="240" w:lineRule="auto"/>
              <w:rPr>
                <w:rFonts w:ascii="Tahoma" w:hAnsi="Tahoma" w:cs="Tahoma"/>
                <w:b/>
                <w:sz w:val="24"/>
                <w:szCs w:val="24"/>
              </w:rPr>
            </w:pPr>
          </w:p>
          <w:p w:rsidR="00DF5719" w:rsidRPr="0010741B" w:rsidRDefault="00DF5719" w:rsidP="00C528AD">
            <w:pPr>
              <w:spacing w:after="0" w:line="240" w:lineRule="auto"/>
              <w:rPr>
                <w:rFonts w:ascii="Tahoma" w:hAnsi="Tahoma" w:cs="Tahoma"/>
                <w:b/>
                <w:sz w:val="24"/>
                <w:szCs w:val="24"/>
              </w:rPr>
            </w:pPr>
          </w:p>
          <w:p w:rsidR="0010741B" w:rsidRPr="0010741B" w:rsidRDefault="0010741B" w:rsidP="005D03F9">
            <w:pPr>
              <w:autoSpaceDE w:val="0"/>
              <w:autoSpaceDN w:val="0"/>
              <w:adjustRightInd w:val="0"/>
              <w:spacing w:after="0" w:line="240" w:lineRule="auto"/>
              <w:rPr>
                <w:rFonts w:ascii="Tahoma" w:hAnsi="Tahoma" w:cs="Tahoma"/>
                <w:b/>
                <w:sz w:val="24"/>
                <w:szCs w:val="24"/>
              </w:rPr>
            </w:pPr>
          </w:p>
          <w:p w:rsidR="00AA0F28" w:rsidRPr="0010741B" w:rsidRDefault="00AA0F28" w:rsidP="005D03F9">
            <w:pPr>
              <w:autoSpaceDE w:val="0"/>
              <w:autoSpaceDN w:val="0"/>
              <w:adjustRightInd w:val="0"/>
              <w:spacing w:after="0" w:line="240" w:lineRule="auto"/>
              <w:rPr>
                <w:rFonts w:ascii="Tahoma" w:hAnsi="Tahoma" w:cs="Tahoma"/>
                <w:b/>
                <w:sz w:val="24"/>
                <w:szCs w:val="24"/>
              </w:rPr>
            </w:pPr>
          </w:p>
          <w:p w:rsidR="00AA0F28" w:rsidRDefault="00AA0F28" w:rsidP="005D03F9">
            <w:pPr>
              <w:autoSpaceDE w:val="0"/>
              <w:autoSpaceDN w:val="0"/>
              <w:adjustRightInd w:val="0"/>
              <w:spacing w:after="0" w:line="240" w:lineRule="auto"/>
              <w:rPr>
                <w:rFonts w:ascii="Tahoma" w:hAnsi="Tahoma" w:cs="Tahoma"/>
                <w:b/>
                <w:sz w:val="24"/>
                <w:szCs w:val="24"/>
              </w:rPr>
            </w:pPr>
          </w:p>
          <w:p w:rsidR="008A40FF" w:rsidRDefault="008A40FF" w:rsidP="005D03F9">
            <w:pPr>
              <w:autoSpaceDE w:val="0"/>
              <w:autoSpaceDN w:val="0"/>
              <w:adjustRightInd w:val="0"/>
              <w:spacing w:after="0" w:line="240" w:lineRule="auto"/>
              <w:rPr>
                <w:rFonts w:ascii="Tahoma" w:hAnsi="Tahoma" w:cs="Tahoma"/>
                <w:b/>
                <w:sz w:val="24"/>
                <w:szCs w:val="24"/>
              </w:rPr>
            </w:pPr>
          </w:p>
          <w:p w:rsidR="00D717C7" w:rsidRDefault="00D717C7" w:rsidP="005D03F9">
            <w:pPr>
              <w:autoSpaceDE w:val="0"/>
              <w:autoSpaceDN w:val="0"/>
              <w:adjustRightInd w:val="0"/>
              <w:spacing w:after="0" w:line="240" w:lineRule="auto"/>
              <w:rPr>
                <w:rFonts w:ascii="Tahoma" w:hAnsi="Tahoma" w:cs="Tahoma"/>
                <w:b/>
                <w:sz w:val="24"/>
                <w:szCs w:val="24"/>
              </w:rPr>
            </w:pPr>
          </w:p>
          <w:p w:rsidR="00D717C7" w:rsidRDefault="00D717C7" w:rsidP="005D03F9">
            <w:pPr>
              <w:autoSpaceDE w:val="0"/>
              <w:autoSpaceDN w:val="0"/>
              <w:adjustRightInd w:val="0"/>
              <w:spacing w:after="0" w:line="240" w:lineRule="auto"/>
              <w:rPr>
                <w:rFonts w:ascii="Tahoma" w:hAnsi="Tahoma" w:cs="Tahoma"/>
                <w:b/>
                <w:sz w:val="24"/>
                <w:szCs w:val="24"/>
              </w:rPr>
            </w:pPr>
          </w:p>
          <w:p w:rsidR="00D717C7" w:rsidRDefault="00D717C7" w:rsidP="005D03F9">
            <w:pPr>
              <w:autoSpaceDE w:val="0"/>
              <w:autoSpaceDN w:val="0"/>
              <w:adjustRightInd w:val="0"/>
              <w:spacing w:after="0" w:line="240" w:lineRule="auto"/>
              <w:rPr>
                <w:rFonts w:ascii="Tahoma" w:hAnsi="Tahoma" w:cs="Tahoma"/>
                <w:b/>
                <w:sz w:val="24"/>
                <w:szCs w:val="24"/>
              </w:rPr>
            </w:pPr>
          </w:p>
          <w:p w:rsidR="00D717C7" w:rsidRDefault="00D717C7" w:rsidP="005D03F9">
            <w:pPr>
              <w:autoSpaceDE w:val="0"/>
              <w:autoSpaceDN w:val="0"/>
              <w:adjustRightInd w:val="0"/>
              <w:spacing w:after="0" w:line="240" w:lineRule="auto"/>
              <w:rPr>
                <w:rFonts w:ascii="Tahoma" w:hAnsi="Tahoma" w:cs="Tahoma"/>
                <w:b/>
                <w:sz w:val="24"/>
                <w:szCs w:val="24"/>
              </w:rPr>
            </w:pPr>
          </w:p>
          <w:p w:rsidR="00D717C7" w:rsidRDefault="00D717C7" w:rsidP="005D03F9">
            <w:pPr>
              <w:autoSpaceDE w:val="0"/>
              <w:autoSpaceDN w:val="0"/>
              <w:adjustRightInd w:val="0"/>
              <w:spacing w:after="0" w:line="240" w:lineRule="auto"/>
              <w:rPr>
                <w:rFonts w:ascii="Tahoma" w:hAnsi="Tahoma" w:cs="Tahoma"/>
                <w:b/>
                <w:sz w:val="24"/>
                <w:szCs w:val="24"/>
              </w:rPr>
            </w:pPr>
          </w:p>
          <w:p w:rsidR="00D717C7" w:rsidRDefault="00D717C7" w:rsidP="005D03F9">
            <w:pPr>
              <w:autoSpaceDE w:val="0"/>
              <w:autoSpaceDN w:val="0"/>
              <w:adjustRightInd w:val="0"/>
              <w:spacing w:after="0" w:line="240" w:lineRule="auto"/>
              <w:rPr>
                <w:rFonts w:ascii="Tahoma" w:hAnsi="Tahoma" w:cs="Tahoma"/>
                <w:b/>
                <w:sz w:val="24"/>
                <w:szCs w:val="24"/>
              </w:rPr>
            </w:pPr>
          </w:p>
          <w:p w:rsidR="00D717C7" w:rsidRDefault="00D717C7" w:rsidP="005D03F9">
            <w:pPr>
              <w:autoSpaceDE w:val="0"/>
              <w:autoSpaceDN w:val="0"/>
              <w:adjustRightInd w:val="0"/>
              <w:spacing w:after="0" w:line="240" w:lineRule="auto"/>
              <w:rPr>
                <w:rFonts w:ascii="Tahoma" w:hAnsi="Tahoma" w:cs="Tahoma"/>
                <w:b/>
                <w:sz w:val="24"/>
                <w:szCs w:val="24"/>
              </w:rPr>
            </w:pPr>
          </w:p>
          <w:p w:rsidR="00D717C7" w:rsidRDefault="00D717C7" w:rsidP="005D03F9">
            <w:pPr>
              <w:autoSpaceDE w:val="0"/>
              <w:autoSpaceDN w:val="0"/>
              <w:adjustRightInd w:val="0"/>
              <w:spacing w:after="0" w:line="240" w:lineRule="auto"/>
              <w:rPr>
                <w:rFonts w:ascii="Tahoma" w:hAnsi="Tahoma" w:cs="Tahoma"/>
                <w:b/>
                <w:sz w:val="24"/>
                <w:szCs w:val="24"/>
              </w:rPr>
            </w:pPr>
          </w:p>
          <w:p w:rsidR="00D717C7" w:rsidRDefault="00D717C7" w:rsidP="005D03F9">
            <w:pPr>
              <w:autoSpaceDE w:val="0"/>
              <w:autoSpaceDN w:val="0"/>
              <w:adjustRightInd w:val="0"/>
              <w:spacing w:after="0" w:line="240" w:lineRule="auto"/>
              <w:rPr>
                <w:rFonts w:ascii="Tahoma" w:hAnsi="Tahoma" w:cs="Tahoma"/>
                <w:b/>
                <w:sz w:val="24"/>
                <w:szCs w:val="24"/>
              </w:rPr>
            </w:pPr>
          </w:p>
          <w:p w:rsidR="00D717C7" w:rsidRDefault="00D717C7" w:rsidP="005D03F9">
            <w:pPr>
              <w:autoSpaceDE w:val="0"/>
              <w:autoSpaceDN w:val="0"/>
              <w:adjustRightInd w:val="0"/>
              <w:spacing w:after="0" w:line="240" w:lineRule="auto"/>
              <w:rPr>
                <w:rFonts w:ascii="Tahoma" w:hAnsi="Tahoma" w:cs="Tahoma"/>
                <w:b/>
                <w:sz w:val="24"/>
                <w:szCs w:val="24"/>
              </w:rPr>
            </w:pPr>
          </w:p>
          <w:p w:rsidR="00D717C7" w:rsidRDefault="00D717C7" w:rsidP="005D03F9">
            <w:pPr>
              <w:autoSpaceDE w:val="0"/>
              <w:autoSpaceDN w:val="0"/>
              <w:adjustRightInd w:val="0"/>
              <w:spacing w:after="0" w:line="240" w:lineRule="auto"/>
              <w:rPr>
                <w:rFonts w:ascii="Tahoma" w:hAnsi="Tahoma" w:cs="Tahoma"/>
                <w:b/>
                <w:sz w:val="24"/>
                <w:szCs w:val="24"/>
              </w:rPr>
            </w:pPr>
          </w:p>
          <w:p w:rsidR="00D717C7" w:rsidRDefault="00D717C7" w:rsidP="005D03F9">
            <w:pPr>
              <w:autoSpaceDE w:val="0"/>
              <w:autoSpaceDN w:val="0"/>
              <w:adjustRightInd w:val="0"/>
              <w:spacing w:after="0" w:line="240" w:lineRule="auto"/>
              <w:rPr>
                <w:rFonts w:ascii="Tahoma" w:hAnsi="Tahoma" w:cs="Tahoma"/>
                <w:b/>
                <w:sz w:val="24"/>
                <w:szCs w:val="24"/>
              </w:rPr>
            </w:pPr>
          </w:p>
          <w:p w:rsidR="00D717C7" w:rsidRDefault="00D717C7" w:rsidP="005D03F9">
            <w:pPr>
              <w:autoSpaceDE w:val="0"/>
              <w:autoSpaceDN w:val="0"/>
              <w:adjustRightInd w:val="0"/>
              <w:spacing w:after="0" w:line="240" w:lineRule="auto"/>
              <w:rPr>
                <w:rFonts w:ascii="Tahoma" w:hAnsi="Tahoma" w:cs="Tahoma"/>
                <w:b/>
                <w:sz w:val="24"/>
                <w:szCs w:val="24"/>
              </w:rPr>
            </w:pPr>
          </w:p>
          <w:p w:rsidR="00D717C7" w:rsidRDefault="00D717C7" w:rsidP="005D03F9">
            <w:pPr>
              <w:autoSpaceDE w:val="0"/>
              <w:autoSpaceDN w:val="0"/>
              <w:adjustRightInd w:val="0"/>
              <w:spacing w:after="0" w:line="240" w:lineRule="auto"/>
              <w:rPr>
                <w:rFonts w:ascii="Tahoma" w:hAnsi="Tahoma" w:cs="Tahoma"/>
                <w:b/>
                <w:sz w:val="24"/>
                <w:szCs w:val="24"/>
              </w:rPr>
            </w:pPr>
          </w:p>
          <w:p w:rsidR="00D717C7" w:rsidRDefault="00D717C7" w:rsidP="005D03F9">
            <w:pPr>
              <w:autoSpaceDE w:val="0"/>
              <w:autoSpaceDN w:val="0"/>
              <w:adjustRightInd w:val="0"/>
              <w:spacing w:after="0" w:line="240" w:lineRule="auto"/>
              <w:rPr>
                <w:rFonts w:ascii="Tahoma" w:hAnsi="Tahoma" w:cs="Tahoma"/>
                <w:b/>
                <w:sz w:val="24"/>
                <w:szCs w:val="24"/>
              </w:rPr>
            </w:pPr>
          </w:p>
          <w:p w:rsidR="00D717C7" w:rsidRDefault="00D717C7" w:rsidP="005D03F9">
            <w:pPr>
              <w:autoSpaceDE w:val="0"/>
              <w:autoSpaceDN w:val="0"/>
              <w:adjustRightInd w:val="0"/>
              <w:spacing w:after="0" w:line="240" w:lineRule="auto"/>
              <w:rPr>
                <w:rFonts w:ascii="Tahoma" w:hAnsi="Tahoma" w:cs="Tahoma"/>
                <w:b/>
                <w:sz w:val="24"/>
                <w:szCs w:val="24"/>
              </w:rPr>
            </w:pPr>
          </w:p>
          <w:p w:rsidR="00D717C7" w:rsidRDefault="00D717C7" w:rsidP="005D03F9">
            <w:pPr>
              <w:autoSpaceDE w:val="0"/>
              <w:autoSpaceDN w:val="0"/>
              <w:adjustRightInd w:val="0"/>
              <w:spacing w:after="0" w:line="240" w:lineRule="auto"/>
              <w:rPr>
                <w:rFonts w:ascii="Tahoma" w:hAnsi="Tahoma" w:cs="Tahoma"/>
                <w:b/>
                <w:sz w:val="24"/>
                <w:szCs w:val="24"/>
              </w:rPr>
            </w:pPr>
          </w:p>
          <w:p w:rsidR="00D717C7" w:rsidRDefault="00D717C7" w:rsidP="005D03F9">
            <w:pPr>
              <w:autoSpaceDE w:val="0"/>
              <w:autoSpaceDN w:val="0"/>
              <w:adjustRightInd w:val="0"/>
              <w:spacing w:after="0" w:line="240" w:lineRule="auto"/>
              <w:rPr>
                <w:rFonts w:ascii="Tahoma" w:hAnsi="Tahoma" w:cs="Tahoma"/>
                <w:b/>
                <w:sz w:val="24"/>
                <w:szCs w:val="24"/>
              </w:rPr>
            </w:pPr>
          </w:p>
          <w:p w:rsidR="008A40FF" w:rsidRDefault="008A40FF" w:rsidP="005D03F9">
            <w:pPr>
              <w:autoSpaceDE w:val="0"/>
              <w:autoSpaceDN w:val="0"/>
              <w:adjustRightInd w:val="0"/>
              <w:spacing w:after="0" w:line="240" w:lineRule="auto"/>
              <w:rPr>
                <w:rFonts w:ascii="Tahoma" w:hAnsi="Tahoma" w:cs="Tahoma"/>
                <w:b/>
                <w:sz w:val="24"/>
                <w:szCs w:val="24"/>
              </w:rPr>
            </w:pPr>
          </w:p>
          <w:p w:rsidR="008A40FF" w:rsidRDefault="008A40FF" w:rsidP="005D03F9">
            <w:pPr>
              <w:autoSpaceDE w:val="0"/>
              <w:autoSpaceDN w:val="0"/>
              <w:adjustRightInd w:val="0"/>
              <w:spacing w:after="0" w:line="240" w:lineRule="auto"/>
              <w:rPr>
                <w:rFonts w:ascii="Tahoma" w:hAnsi="Tahoma" w:cs="Tahoma"/>
                <w:b/>
                <w:sz w:val="24"/>
                <w:szCs w:val="24"/>
              </w:rPr>
            </w:pPr>
          </w:p>
          <w:p w:rsidR="00D717C7" w:rsidRDefault="00D717C7" w:rsidP="005D03F9">
            <w:pPr>
              <w:autoSpaceDE w:val="0"/>
              <w:autoSpaceDN w:val="0"/>
              <w:adjustRightInd w:val="0"/>
              <w:spacing w:after="0" w:line="240" w:lineRule="auto"/>
              <w:rPr>
                <w:rFonts w:ascii="Tahoma" w:hAnsi="Tahoma" w:cs="Tahoma"/>
                <w:b/>
                <w:sz w:val="24"/>
                <w:szCs w:val="24"/>
              </w:rPr>
            </w:pPr>
          </w:p>
          <w:p w:rsidR="00D717C7" w:rsidRDefault="00D717C7" w:rsidP="005D03F9">
            <w:pPr>
              <w:autoSpaceDE w:val="0"/>
              <w:autoSpaceDN w:val="0"/>
              <w:adjustRightInd w:val="0"/>
              <w:spacing w:after="0" w:line="240" w:lineRule="auto"/>
              <w:rPr>
                <w:rFonts w:ascii="Tahoma" w:hAnsi="Tahoma" w:cs="Tahoma"/>
                <w:b/>
                <w:sz w:val="24"/>
                <w:szCs w:val="24"/>
              </w:rPr>
            </w:pPr>
          </w:p>
          <w:p w:rsidR="004F4600" w:rsidRPr="0010741B" w:rsidRDefault="008A40FF" w:rsidP="004D5C83">
            <w:pPr>
              <w:pStyle w:val="ListParagraph"/>
              <w:numPr>
                <w:ilvl w:val="0"/>
                <w:numId w:val="3"/>
              </w:numPr>
              <w:spacing w:after="0" w:line="240" w:lineRule="auto"/>
              <w:ind w:left="360"/>
              <w:rPr>
                <w:rFonts w:ascii="Tahoma" w:hAnsi="Tahoma" w:cs="Tahoma"/>
                <w:sz w:val="24"/>
                <w:szCs w:val="24"/>
              </w:rPr>
            </w:pPr>
            <w:r>
              <w:rPr>
                <w:rFonts w:ascii="Tahoma" w:hAnsi="Tahoma" w:cs="Tahoma"/>
                <w:sz w:val="24"/>
                <w:szCs w:val="24"/>
              </w:rPr>
              <w:t>C</w:t>
            </w:r>
            <w:r w:rsidR="005714B2" w:rsidRPr="0010741B">
              <w:rPr>
                <w:rFonts w:ascii="Tahoma" w:hAnsi="Tahoma" w:cs="Tahoma"/>
                <w:sz w:val="24"/>
                <w:szCs w:val="24"/>
              </w:rPr>
              <w:t xml:space="preserve">orrect definitions of </w:t>
            </w:r>
            <w:r w:rsidR="004543CA" w:rsidRPr="0010741B">
              <w:rPr>
                <w:rFonts w:ascii="Tahoma" w:hAnsi="Tahoma" w:cs="Tahoma"/>
                <w:sz w:val="24"/>
                <w:szCs w:val="24"/>
              </w:rPr>
              <w:t>disaster risk reduction, preparedness, response and recovery</w:t>
            </w:r>
            <w:r w:rsidR="003849C4" w:rsidRPr="0010741B">
              <w:rPr>
                <w:rFonts w:ascii="Tahoma" w:hAnsi="Tahoma" w:cs="Tahoma"/>
                <w:sz w:val="24"/>
                <w:szCs w:val="24"/>
              </w:rPr>
              <w:t>.</w:t>
            </w:r>
            <w:r w:rsidR="004F4600" w:rsidRPr="0010741B">
              <w:rPr>
                <w:rFonts w:ascii="Tahoma" w:hAnsi="Tahoma" w:cs="Tahoma"/>
                <w:sz w:val="24"/>
                <w:szCs w:val="24"/>
              </w:rPr>
              <w:t xml:space="preserve"> </w:t>
            </w:r>
          </w:p>
          <w:p w:rsidR="004543CA" w:rsidRPr="0010741B" w:rsidRDefault="004543CA" w:rsidP="004D5C83">
            <w:pPr>
              <w:pStyle w:val="ListParagraph"/>
              <w:numPr>
                <w:ilvl w:val="0"/>
                <w:numId w:val="3"/>
              </w:numPr>
              <w:spacing w:after="0" w:line="240" w:lineRule="auto"/>
              <w:ind w:left="360"/>
              <w:rPr>
                <w:rFonts w:ascii="Tahoma" w:hAnsi="Tahoma" w:cs="Tahoma"/>
                <w:sz w:val="24"/>
                <w:szCs w:val="24"/>
              </w:rPr>
            </w:pPr>
            <w:r w:rsidRPr="0010741B">
              <w:rPr>
                <w:rFonts w:ascii="Tahoma" w:hAnsi="Tahoma" w:cs="Tahoma"/>
                <w:sz w:val="24"/>
                <w:szCs w:val="24"/>
              </w:rPr>
              <w:t>Application of the concepts of DRR, preparedness, response and recovery to a real life disaster event.</w:t>
            </w:r>
          </w:p>
          <w:p w:rsidR="003849C4" w:rsidRPr="0010741B" w:rsidRDefault="005714B2" w:rsidP="004D5C83">
            <w:pPr>
              <w:pStyle w:val="ListParagraph"/>
              <w:numPr>
                <w:ilvl w:val="0"/>
                <w:numId w:val="3"/>
              </w:numPr>
              <w:spacing w:after="0" w:line="240" w:lineRule="auto"/>
              <w:ind w:left="360"/>
              <w:rPr>
                <w:rFonts w:ascii="Tahoma" w:hAnsi="Tahoma" w:cs="Tahoma"/>
                <w:sz w:val="24"/>
                <w:szCs w:val="24"/>
              </w:rPr>
            </w:pPr>
            <w:r w:rsidRPr="0010741B">
              <w:rPr>
                <w:rFonts w:ascii="Tahoma" w:hAnsi="Tahoma" w:cs="Tahoma"/>
                <w:sz w:val="24"/>
                <w:szCs w:val="24"/>
              </w:rPr>
              <w:t xml:space="preserve">Meaningful explanations of </w:t>
            </w:r>
            <w:r w:rsidR="004543CA" w:rsidRPr="0010741B">
              <w:rPr>
                <w:rFonts w:ascii="Tahoma" w:hAnsi="Tahoma" w:cs="Tahoma"/>
                <w:sz w:val="24"/>
                <w:szCs w:val="24"/>
              </w:rPr>
              <w:t>modern and traditional methods for preventing and mitigating natural disasters</w:t>
            </w:r>
            <w:r w:rsidR="00151895" w:rsidRPr="0010741B">
              <w:rPr>
                <w:rFonts w:ascii="Tahoma" w:hAnsi="Tahoma" w:cs="Tahoma"/>
                <w:sz w:val="24"/>
                <w:szCs w:val="24"/>
              </w:rPr>
              <w:t xml:space="preserve"> and reducing</w:t>
            </w:r>
            <w:r w:rsidR="00D656E5">
              <w:rPr>
                <w:rFonts w:ascii="Tahoma" w:hAnsi="Tahoma" w:cs="Tahoma"/>
                <w:sz w:val="24"/>
                <w:szCs w:val="24"/>
              </w:rPr>
              <w:t xml:space="preserve"> vulnerability to climate change.</w:t>
            </w:r>
            <w:r w:rsidR="00151895" w:rsidRPr="0010741B">
              <w:rPr>
                <w:rFonts w:ascii="Tahoma" w:hAnsi="Tahoma" w:cs="Tahoma"/>
                <w:sz w:val="24"/>
                <w:szCs w:val="24"/>
              </w:rPr>
              <w:t xml:space="preserve"> </w:t>
            </w:r>
          </w:p>
          <w:p w:rsidR="008E36D1" w:rsidRDefault="008E36D1" w:rsidP="0010741B">
            <w:pPr>
              <w:pStyle w:val="ListParagraph"/>
              <w:numPr>
                <w:ilvl w:val="0"/>
                <w:numId w:val="3"/>
              </w:numPr>
              <w:spacing w:after="0" w:line="240" w:lineRule="auto"/>
              <w:ind w:left="360"/>
              <w:rPr>
                <w:rFonts w:ascii="Tahoma" w:hAnsi="Tahoma" w:cs="Tahoma"/>
                <w:sz w:val="24"/>
                <w:szCs w:val="24"/>
              </w:rPr>
            </w:pPr>
            <w:r>
              <w:rPr>
                <w:rFonts w:ascii="Tahoma" w:hAnsi="Tahoma" w:cs="Tahoma"/>
                <w:sz w:val="24"/>
                <w:szCs w:val="24"/>
              </w:rPr>
              <w:t>Demonstrat</w:t>
            </w:r>
            <w:r w:rsidR="00D656E5">
              <w:rPr>
                <w:rFonts w:ascii="Tahoma" w:hAnsi="Tahoma" w:cs="Tahoma"/>
                <w:sz w:val="24"/>
                <w:szCs w:val="24"/>
              </w:rPr>
              <w:t>ed</w:t>
            </w:r>
            <w:r>
              <w:rPr>
                <w:rFonts w:ascii="Tahoma" w:hAnsi="Tahoma" w:cs="Tahoma"/>
                <w:sz w:val="24"/>
                <w:szCs w:val="24"/>
              </w:rPr>
              <w:t xml:space="preserve"> awareness of </w:t>
            </w:r>
            <w:r w:rsidR="00D656E5" w:rsidRPr="00805E6B">
              <w:rPr>
                <w:rFonts w:ascii="Tahoma" w:hAnsi="Tahoma" w:cs="Tahoma"/>
                <w:b/>
                <w:i/>
                <w:sz w:val="24"/>
                <w:szCs w:val="24"/>
              </w:rPr>
              <w:t>C</w:t>
            </w:r>
            <w:r w:rsidRPr="00805E6B">
              <w:rPr>
                <w:rFonts w:ascii="Tahoma" w:hAnsi="Tahoma" w:cs="Tahoma"/>
                <w:b/>
                <w:i/>
                <w:sz w:val="24"/>
                <w:szCs w:val="24"/>
              </w:rPr>
              <w:t xml:space="preserve">ommunity </w:t>
            </w:r>
            <w:r w:rsidR="00D656E5" w:rsidRPr="00805E6B">
              <w:rPr>
                <w:rFonts w:ascii="Tahoma" w:hAnsi="Tahoma" w:cs="Tahoma"/>
                <w:b/>
                <w:i/>
                <w:sz w:val="24"/>
                <w:szCs w:val="24"/>
              </w:rPr>
              <w:t>D</w:t>
            </w:r>
            <w:r w:rsidRPr="00805E6B">
              <w:rPr>
                <w:rFonts w:ascii="Tahoma" w:hAnsi="Tahoma" w:cs="Tahoma"/>
                <w:b/>
                <w:i/>
                <w:sz w:val="24"/>
                <w:szCs w:val="24"/>
              </w:rPr>
              <w:t xml:space="preserve">isaster and </w:t>
            </w:r>
            <w:r w:rsidR="00D656E5" w:rsidRPr="00805E6B">
              <w:rPr>
                <w:rFonts w:ascii="Tahoma" w:hAnsi="Tahoma" w:cs="Tahoma"/>
                <w:b/>
                <w:i/>
                <w:sz w:val="24"/>
                <w:szCs w:val="24"/>
              </w:rPr>
              <w:t>C</w:t>
            </w:r>
            <w:r w:rsidRPr="00805E6B">
              <w:rPr>
                <w:rFonts w:ascii="Tahoma" w:hAnsi="Tahoma" w:cs="Tahoma"/>
                <w:b/>
                <w:i/>
                <w:sz w:val="24"/>
                <w:szCs w:val="24"/>
              </w:rPr>
              <w:t xml:space="preserve">limate </w:t>
            </w:r>
            <w:r w:rsidR="00D656E5" w:rsidRPr="00805E6B">
              <w:rPr>
                <w:rFonts w:ascii="Tahoma" w:hAnsi="Tahoma" w:cs="Tahoma"/>
                <w:b/>
                <w:i/>
                <w:sz w:val="24"/>
                <w:szCs w:val="24"/>
              </w:rPr>
              <w:t>C</w:t>
            </w:r>
            <w:r w:rsidRPr="00805E6B">
              <w:rPr>
                <w:rFonts w:ascii="Tahoma" w:hAnsi="Tahoma" w:cs="Tahoma"/>
                <w:b/>
                <w:i/>
                <w:sz w:val="24"/>
                <w:szCs w:val="24"/>
              </w:rPr>
              <w:t xml:space="preserve">hange </w:t>
            </w:r>
            <w:r w:rsidR="00D656E5" w:rsidRPr="00805E6B">
              <w:rPr>
                <w:rFonts w:ascii="Tahoma" w:hAnsi="Tahoma" w:cs="Tahoma"/>
                <w:b/>
                <w:i/>
                <w:sz w:val="24"/>
                <w:szCs w:val="24"/>
              </w:rPr>
              <w:t>C</w:t>
            </w:r>
            <w:r w:rsidRPr="00805E6B">
              <w:rPr>
                <w:rFonts w:ascii="Tahoma" w:hAnsi="Tahoma" w:cs="Tahoma"/>
                <w:b/>
                <w:i/>
                <w:sz w:val="24"/>
                <w:szCs w:val="24"/>
              </w:rPr>
              <w:t>ommittees</w:t>
            </w:r>
            <w:r>
              <w:rPr>
                <w:rFonts w:ascii="Tahoma" w:hAnsi="Tahoma" w:cs="Tahoma"/>
                <w:sz w:val="24"/>
                <w:szCs w:val="24"/>
              </w:rPr>
              <w:t xml:space="preserve">, their roles and responsibilities and </w:t>
            </w:r>
            <w:r w:rsidR="00D656E5">
              <w:rPr>
                <w:rFonts w:ascii="Tahoma" w:hAnsi="Tahoma" w:cs="Tahoma"/>
                <w:sz w:val="24"/>
                <w:szCs w:val="24"/>
              </w:rPr>
              <w:t xml:space="preserve">their </w:t>
            </w:r>
            <w:r>
              <w:rPr>
                <w:rFonts w:ascii="Tahoma" w:hAnsi="Tahoma" w:cs="Tahoma"/>
                <w:sz w:val="24"/>
                <w:szCs w:val="24"/>
              </w:rPr>
              <w:t>links to provincial and national agen</w:t>
            </w:r>
            <w:r w:rsidR="00D656E5">
              <w:rPr>
                <w:rFonts w:ascii="Tahoma" w:hAnsi="Tahoma" w:cs="Tahoma"/>
                <w:sz w:val="24"/>
                <w:szCs w:val="24"/>
              </w:rPr>
              <w:t>c</w:t>
            </w:r>
            <w:r>
              <w:rPr>
                <w:rFonts w:ascii="Tahoma" w:hAnsi="Tahoma" w:cs="Tahoma"/>
                <w:sz w:val="24"/>
                <w:szCs w:val="24"/>
              </w:rPr>
              <w:t xml:space="preserve">ies </w:t>
            </w:r>
          </w:p>
          <w:p w:rsidR="00DA4A1A" w:rsidRPr="0010741B" w:rsidRDefault="00151895" w:rsidP="0010741B">
            <w:pPr>
              <w:pStyle w:val="ListParagraph"/>
              <w:numPr>
                <w:ilvl w:val="0"/>
                <w:numId w:val="3"/>
              </w:numPr>
              <w:spacing w:after="0" w:line="240" w:lineRule="auto"/>
              <w:ind w:left="360"/>
              <w:rPr>
                <w:rFonts w:ascii="Tahoma" w:hAnsi="Tahoma" w:cs="Tahoma"/>
                <w:sz w:val="24"/>
                <w:szCs w:val="24"/>
              </w:rPr>
            </w:pPr>
            <w:r w:rsidRPr="0010741B">
              <w:rPr>
                <w:rFonts w:ascii="Tahoma" w:hAnsi="Tahoma" w:cs="Tahoma"/>
                <w:sz w:val="24"/>
                <w:szCs w:val="24"/>
              </w:rPr>
              <w:t>Demonstrat</w:t>
            </w:r>
            <w:r w:rsidR="00D656E5">
              <w:rPr>
                <w:rFonts w:ascii="Tahoma" w:hAnsi="Tahoma" w:cs="Tahoma"/>
                <w:sz w:val="24"/>
                <w:szCs w:val="24"/>
              </w:rPr>
              <w:t>ed</w:t>
            </w:r>
            <w:r w:rsidRPr="0010741B">
              <w:rPr>
                <w:rFonts w:ascii="Tahoma" w:hAnsi="Tahoma" w:cs="Tahoma"/>
                <w:sz w:val="24"/>
                <w:szCs w:val="24"/>
              </w:rPr>
              <w:t xml:space="preserve"> awareness of government and non-government agencies working in the field of disaster risk reduction and climate change, and ability to contact these </w:t>
            </w:r>
            <w:proofErr w:type="spellStart"/>
            <w:r w:rsidRPr="0010741B">
              <w:rPr>
                <w:rFonts w:ascii="Tahoma" w:hAnsi="Tahoma" w:cs="Tahoma"/>
                <w:sz w:val="24"/>
                <w:szCs w:val="24"/>
              </w:rPr>
              <w:t>organisations</w:t>
            </w:r>
            <w:proofErr w:type="spellEnd"/>
            <w:r w:rsidRPr="0010741B">
              <w:rPr>
                <w:rFonts w:ascii="Tahoma" w:hAnsi="Tahoma" w:cs="Tahoma"/>
                <w:sz w:val="24"/>
                <w:szCs w:val="24"/>
              </w:rPr>
              <w:t xml:space="preserve"> in emergencies.  </w:t>
            </w:r>
            <w:r w:rsidR="00DA4A1A" w:rsidRPr="0010741B">
              <w:rPr>
                <w:rFonts w:ascii="Tahoma" w:hAnsi="Tahoma" w:cs="Tahoma"/>
                <w:sz w:val="24"/>
                <w:szCs w:val="24"/>
              </w:rPr>
              <w:t xml:space="preserve">  </w:t>
            </w:r>
          </w:p>
          <w:p w:rsidR="00151895" w:rsidRPr="0010741B" w:rsidRDefault="00DF5719" w:rsidP="004D5C83">
            <w:pPr>
              <w:pStyle w:val="ListParagraph"/>
              <w:numPr>
                <w:ilvl w:val="0"/>
                <w:numId w:val="3"/>
              </w:numPr>
              <w:spacing w:after="0" w:line="240" w:lineRule="auto"/>
              <w:ind w:left="360"/>
              <w:rPr>
                <w:rFonts w:ascii="Tahoma" w:hAnsi="Tahoma" w:cs="Tahoma"/>
                <w:sz w:val="24"/>
                <w:szCs w:val="24"/>
              </w:rPr>
            </w:pPr>
            <w:r w:rsidRPr="0010741B">
              <w:rPr>
                <w:rFonts w:ascii="Tahoma" w:hAnsi="Tahoma" w:cs="Tahoma"/>
                <w:sz w:val="24"/>
                <w:szCs w:val="24"/>
              </w:rPr>
              <w:t xml:space="preserve">Effective </w:t>
            </w:r>
            <w:r w:rsidR="00151895" w:rsidRPr="0010741B">
              <w:rPr>
                <w:rFonts w:ascii="Tahoma" w:hAnsi="Tahoma" w:cs="Tahoma"/>
                <w:sz w:val="24"/>
                <w:szCs w:val="24"/>
              </w:rPr>
              <w:t xml:space="preserve">visual </w:t>
            </w:r>
            <w:r w:rsidR="00DA4A1A" w:rsidRPr="0010741B">
              <w:rPr>
                <w:rFonts w:ascii="Tahoma" w:hAnsi="Tahoma" w:cs="Tahoma"/>
                <w:sz w:val="24"/>
                <w:szCs w:val="24"/>
              </w:rPr>
              <w:t xml:space="preserve">presentation </w:t>
            </w:r>
            <w:r w:rsidR="00151895" w:rsidRPr="0010741B">
              <w:rPr>
                <w:rFonts w:ascii="Tahoma" w:hAnsi="Tahoma" w:cs="Tahoma"/>
                <w:sz w:val="24"/>
                <w:szCs w:val="24"/>
              </w:rPr>
              <w:t>of key hazard messages.</w:t>
            </w:r>
          </w:p>
          <w:p w:rsidR="008A40FF" w:rsidRDefault="00DA4A1A" w:rsidP="00D95677">
            <w:pPr>
              <w:pStyle w:val="ListParagraph"/>
              <w:numPr>
                <w:ilvl w:val="0"/>
                <w:numId w:val="3"/>
              </w:numPr>
              <w:spacing w:after="0" w:line="240" w:lineRule="auto"/>
              <w:ind w:left="360"/>
              <w:rPr>
                <w:rFonts w:ascii="Tahoma" w:hAnsi="Tahoma" w:cs="Tahoma"/>
                <w:sz w:val="24"/>
                <w:szCs w:val="24"/>
              </w:rPr>
            </w:pPr>
            <w:r w:rsidRPr="0010741B">
              <w:rPr>
                <w:rFonts w:ascii="Tahoma" w:hAnsi="Tahoma" w:cs="Tahoma"/>
                <w:sz w:val="24"/>
                <w:szCs w:val="24"/>
              </w:rPr>
              <w:t xml:space="preserve">Capacity to work with a local community </w:t>
            </w:r>
            <w:r w:rsidR="00151895" w:rsidRPr="0010741B">
              <w:rPr>
                <w:rFonts w:ascii="Tahoma" w:hAnsi="Tahoma" w:cs="Tahoma"/>
                <w:sz w:val="24"/>
                <w:szCs w:val="24"/>
              </w:rPr>
              <w:t>to produce an action plan for reducing community vulnerability to natural disasters</w:t>
            </w:r>
            <w:r w:rsidR="008E36D1">
              <w:rPr>
                <w:rFonts w:ascii="Tahoma" w:hAnsi="Tahoma" w:cs="Tahoma"/>
                <w:sz w:val="24"/>
                <w:szCs w:val="24"/>
              </w:rPr>
              <w:t xml:space="preserve"> and climate change</w:t>
            </w:r>
            <w:r w:rsidR="00151895" w:rsidRPr="0010741B">
              <w:rPr>
                <w:rFonts w:ascii="Tahoma" w:hAnsi="Tahoma" w:cs="Tahoma"/>
                <w:sz w:val="24"/>
                <w:szCs w:val="24"/>
              </w:rPr>
              <w:t xml:space="preserve">.  </w:t>
            </w:r>
          </w:p>
          <w:p w:rsidR="008A40FF" w:rsidRDefault="008A40FF" w:rsidP="008A40FF">
            <w:pPr>
              <w:spacing w:after="0" w:line="240" w:lineRule="auto"/>
              <w:rPr>
                <w:rFonts w:ascii="Tahoma" w:hAnsi="Tahoma" w:cs="Tahoma"/>
                <w:sz w:val="24"/>
                <w:szCs w:val="24"/>
              </w:rPr>
            </w:pPr>
          </w:p>
          <w:p w:rsidR="005D03F9" w:rsidRPr="008A40FF" w:rsidRDefault="005D03F9" w:rsidP="008A40FF">
            <w:pPr>
              <w:spacing w:after="0" w:line="240" w:lineRule="auto"/>
              <w:rPr>
                <w:rFonts w:ascii="Tahoma" w:hAnsi="Tahoma" w:cs="Tahoma"/>
                <w:sz w:val="24"/>
                <w:szCs w:val="24"/>
              </w:rPr>
            </w:pPr>
          </w:p>
        </w:tc>
      </w:tr>
    </w:tbl>
    <w:p w:rsidR="009162D7" w:rsidRPr="0010741B" w:rsidRDefault="009162D7" w:rsidP="005D03F9">
      <w:pPr>
        <w:autoSpaceDE w:val="0"/>
        <w:autoSpaceDN w:val="0"/>
        <w:adjustRightInd w:val="0"/>
        <w:spacing w:after="0" w:line="240" w:lineRule="auto"/>
        <w:rPr>
          <w:rFonts w:ascii="Tahoma" w:hAnsi="Tahoma" w:cs="Tahoma"/>
          <w:b/>
          <w:sz w:val="24"/>
          <w:szCs w:val="24"/>
        </w:rPr>
        <w:sectPr w:rsidR="009162D7" w:rsidRPr="0010741B" w:rsidSect="003451A6">
          <w:type w:val="continuous"/>
          <w:pgSz w:w="12240" w:h="15840"/>
          <w:pgMar w:top="1440" w:right="1440" w:bottom="1440" w:left="1440" w:header="706" w:footer="706" w:gutter="0"/>
          <w:cols w:num="2" w:space="708"/>
          <w:docGrid w:linePitch="360"/>
        </w:sectPr>
      </w:pPr>
    </w:p>
    <w:tbl>
      <w:tblPr>
        <w:tblW w:w="0" w:type="auto"/>
        <w:tblLook w:val="04A0" w:firstRow="1" w:lastRow="0" w:firstColumn="1" w:lastColumn="0" w:noHBand="0" w:noVBand="1"/>
      </w:tblPr>
      <w:tblGrid>
        <w:gridCol w:w="3945"/>
        <w:gridCol w:w="5631"/>
      </w:tblGrid>
      <w:tr w:rsidR="00DC70AE" w:rsidRPr="0010741B" w:rsidTr="00D95964">
        <w:trPr>
          <w:trHeight w:val="270"/>
        </w:trPr>
        <w:tc>
          <w:tcPr>
            <w:tcW w:w="3945" w:type="dxa"/>
          </w:tcPr>
          <w:p w:rsidR="00D95677" w:rsidRPr="0010741B" w:rsidRDefault="00D95677" w:rsidP="00D95677">
            <w:pPr>
              <w:spacing w:after="0" w:line="240" w:lineRule="auto"/>
              <w:rPr>
                <w:rFonts w:ascii="Tahoma" w:hAnsi="Tahoma" w:cs="Tahoma"/>
                <w:b/>
                <w:sz w:val="24"/>
                <w:szCs w:val="24"/>
              </w:rPr>
            </w:pPr>
          </w:p>
          <w:p w:rsidR="00D95677" w:rsidRPr="0010741B" w:rsidRDefault="00D95677" w:rsidP="00D95677">
            <w:pPr>
              <w:autoSpaceDE w:val="0"/>
              <w:autoSpaceDN w:val="0"/>
              <w:adjustRightInd w:val="0"/>
              <w:spacing w:after="0" w:line="240" w:lineRule="auto"/>
              <w:rPr>
                <w:rFonts w:ascii="Tahoma" w:hAnsi="Tahoma" w:cs="Tahoma"/>
                <w:b/>
                <w:sz w:val="24"/>
                <w:szCs w:val="24"/>
              </w:rPr>
            </w:pPr>
            <w:r w:rsidRPr="0010741B">
              <w:rPr>
                <w:rFonts w:ascii="Tahoma" w:hAnsi="Tahoma" w:cs="Tahoma"/>
                <w:b/>
                <w:sz w:val="24"/>
                <w:szCs w:val="24"/>
              </w:rPr>
              <w:t xml:space="preserve">Context of Assessment </w:t>
            </w:r>
          </w:p>
          <w:p w:rsidR="00D95677" w:rsidRPr="0010741B" w:rsidRDefault="00D95677" w:rsidP="00D95677">
            <w:pPr>
              <w:autoSpaceDE w:val="0"/>
              <w:autoSpaceDN w:val="0"/>
              <w:adjustRightInd w:val="0"/>
              <w:spacing w:after="0" w:line="240" w:lineRule="auto"/>
              <w:rPr>
                <w:rFonts w:ascii="Tahoma" w:hAnsi="Tahoma" w:cs="Tahoma"/>
                <w:b/>
                <w:sz w:val="24"/>
                <w:szCs w:val="24"/>
              </w:rPr>
            </w:pPr>
          </w:p>
          <w:p w:rsidR="00D95677" w:rsidRPr="0010741B" w:rsidRDefault="00D95677" w:rsidP="00D95677">
            <w:pPr>
              <w:autoSpaceDE w:val="0"/>
              <w:autoSpaceDN w:val="0"/>
              <w:adjustRightInd w:val="0"/>
              <w:spacing w:after="0" w:line="240" w:lineRule="auto"/>
              <w:rPr>
                <w:rFonts w:ascii="Tahoma" w:hAnsi="Tahoma" w:cs="Tahoma"/>
                <w:b/>
                <w:sz w:val="24"/>
                <w:szCs w:val="24"/>
              </w:rPr>
            </w:pPr>
          </w:p>
          <w:p w:rsidR="00D95677" w:rsidRPr="0010741B" w:rsidRDefault="00D95677" w:rsidP="00D95677">
            <w:pPr>
              <w:autoSpaceDE w:val="0"/>
              <w:autoSpaceDN w:val="0"/>
              <w:adjustRightInd w:val="0"/>
              <w:spacing w:after="0" w:line="240" w:lineRule="auto"/>
              <w:rPr>
                <w:rFonts w:ascii="Tahoma" w:hAnsi="Tahoma" w:cs="Tahoma"/>
                <w:b/>
                <w:sz w:val="24"/>
                <w:szCs w:val="24"/>
              </w:rPr>
            </w:pPr>
          </w:p>
          <w:p w:rsidR="00D95677" w:rsidRPr="0010741B" w:rsidRDefault="00D95677" w:rsidP="00D95677">
            <w:pPr>
              <w:autoSpaceDE w:val="0"/>
              <w:autoSpaceDN w:val="0"/>
              <w:adjustRightInd w:val="0"/>
              <w:spacing w:after="0" w:line="240" w:lineRule="auto"/>
              <w:rPr>
                <w:rFonts w:ascii="Tahoma" w:hAnsi="Tahoma" w:cs="Tahoma"/>
                <w:b/>
                <w:sz w:val="24"/>
                <w:szCs w:val="24"/>
              </w:rPr>
            </w:pPr>
          </w:p>
          <w:p w:rsidR="00D95677" w:rsidRPr="0010741B" w:rsidRDefault="00D95677" w:rsidP="00D95677">
            <w:pPr>
              <w:autoSpaceDE w:val="0"/>
              <w:autoSpaceDN w:val="0"/>
              <w:adjustRightInd w:val="0"/>
              <w:spacing w:after="0" w:line="240" w:lineRule="auto"/>
              <w:rPr>
                <w:rFonts w:ascii="Tahoma" w:hAnsi="Tahoma" w:cs="Tahoma"/>
                <w:b/>
                <w:sz w:val="24"/>
                <w:szCs w:val="24"/>
              </w:rPr>
            </w:pPr>
          </w:p>
          <w:p w:rsidR="003451A6" w:rsidRPr="0010741B" w:rsidRDefault="003451A6" w:rsidP="00D95677">
            <w:pPr>
              <w:autoSpaceDE w:val="0"/>
              <w:autoSpaceDN w:val="0"/>
              <w:adjustRightInd w:val="0"/>
              <w:spacing w:after="0" w:line="240" w:lineRule="auto"/>
              <w:rPr>
                <w:rFonts w:ascii="Tahoma" w:hAnsi="Tahoma" w:cs="Tahoma"/>
                <w:b/>
                <w:sz w:val="24"/>
                <w:szCs w:val="24"/>
              </w:rPr>
            </w:pPr>
          </w:p>
        </w:tc>
        <w:tc>
          <w:tcPr>
            <w:tcW w:w="5631" w:type="dxa"/>
          </w:tcPr>
          <w:p w:rsidR="00D95677" w:rsidRPr="0010741B" w:rsidRDefault="00D95677" w:rsidP="00D95677">
            <w:pPr>
              <w:pStyle w:val="ListParagraph"/>
              <w:spacing w:after="0" w:line="240" w:lineRule="auto"/>
              <w:ind w:left="360"/>
              <w:rPr>
                <w:rFonts w:ascii="Tahoma" w:hAnsi="Tahoma" w:cs="Tahoma"/>
                <w:sz w:val="24"/>
                <w:szCs w:val="24"/>
              </w:rPr>
            </w:pPr>
          </w:p>
          <w:p w:rsidR="00D95677" w:rsidRPr="0010741B" w:rsidRDefault="00D95677" w:rsidP="00D95677">
            <w:pPr>
              <w:pStyle w:val="ListParagraph"/>
              <w:numPr>
                <w:ilvl w:val="0"/>
                <w:numId w:val="3"/>
              </w:numPr>
              <w:spacing w:after="0" w:line="240" w:lineRule="auto"/>
              <w:ind w:left="360"/>
              <w:rPr>
                <w:rFonts w:ascii="Tahoma" w:hAnsi="Tahoma" w:cs="Tahoma"/>
                <w:sz w:val="24"/>
                <w:szCs w:val="24"/>
              </w:rPr>
            </w:pPr>
            <w:r w:rsidRPr="0010741B">
              <w:rPr>
                <w:rFonts w:ascii="Tahoma" w:hAnsi="Tahoma" w:cs="Tahoma"/>
                <w:sz w:val="24"/>
                <w:szCs w:val="24"/>
              </w:rPr>
              <w:t>Assessment of underpinning knowledge and communication of ideas can be done in the classroom through observation and discussion.</w:t>
            </w:r>
          </w:p>
          <w:p w:rsidR="00D95677" w:rsidRPr="0010741B" w:rsidRDefault="00D95677" w:rsidP="00D95677">
            <w:pPr>
              <w:pStyle w:val="ListParagraph"/>
              <w:numPr>
                <w:ilvl w:val="0"/>
                <w:numId w:val="3"/>
              </w:numPr>
              <w:spacing w:after="0" w:line="240" w:lineRule="auto"/>
              <w:ind w:left="360"/>
              <w:rPr>
                <w:rFonts w:ascii="Tahoma" w:hAnsi="Tahoma" w:cs="Tahoma"/>
                <w:sz w:val="24"/>
                <w:szCs w:val="24"/>
              </w:rPr>
            </w:pPr>
            <w:r w:rsidRPr="0010741B">
              <w:rPr>
                <w:rFonts w:ascii="Tahoma" w:hAnsi="Tahoma" w:cs="Tahoma"/>
                <w:sz w:val="24"/>
                <w:szCs w:val="24"/>
              </w:rPr>
              <w:t xml:space="preserve">Assessment of </w:t>
            </w:r>
            <w:r w:rsidR="00DA4A1A" w:rsidRPr="0010741B">
              <w:rPr>
                <w:rFonts w:ascii="Tahoma" w:hAnsi="Tahoma" w:cs="Tahoma"/>
                <w:sz w:val="24"/>
                <w:szCs w:val="24"/>
              </w:rPr>
              <w:t>consultation</w:t>
            </w:r>
            <w:r w:rsidR="00151895" w:rsidRPr="0010741B">
              <w:rPr>
                <w:rFonts w:ascii="Tahoma" w:hAnsi="Tahoma" w:cs="Tahoma"/>
                <w:sz w:val="24"/>
                <w:szCs w:val="24"/>
              </w:rPr>
              <w:t>s</w:t>
            </w:r>
            <w:r w:rsidR="00DA4A1A" w:rsidRPr="0010741B">
              <w:rPr>
                <w:rFonts w:ascii="Tahoma" w:hAnsi="Tahoma" w:cs="Tahoma"/>
                <w:sz w:val="24"/>
                <w:szCs w:val="24"/>
              </w:rPr>
              <w:t xml:space="preserve"> with the local community regarding </w:t>
            </w:r>
            <w:r w:rsidR="00151895" w:rsidRPr="0010741B">
              <w:rPr>
                <w:rFonts w:ascii="Tahoma" w:hAnsi="Tahoma" w:cs="Tahoma"/>
                <w:sz w:val="24"/>
                <w:szCs w:val="24"/>
              </w:rPr>
              <w:t>action plans for DRR</w:t>
            </w:r>
            <w:r w:rsidR="008E36D1">
              <w:rPr>
                <w:rFonts w:ascii="Tahoma" w:hAnsi="Tahoma" w:cs="Tahoma"/>
                <w:sz w:val="24"/>
                <w:szCs w:val="24"/>
              </w:rPr>
              <w:t xml:space="preserve"> and CCA</w:t>
            </w:r>
            <w:r w:rsidR="00151895" w:rsidRPr="0010741B">
              <w:rPr>
                <w:rFonts w:ascii="Tahoma" w:hAnsi="Tahoma" w:cs="Tahoma"/>
                <w:sz w:val="24"/>
                <w:szCs w:val="24"/>
              </w:rPr>
              <w:t xml:space="preserve"> should be </w:t>
            </w:r>
            <w:r w:rsidRPr="0010741B">
              <w:rPr>
                <w:rFonts w:ascii="Tahoma" w:hAnsi="Tahoma" w:cs="Tahoma"/>
                <w:sz w:val="24"/>
                <w:szCs w:val="24"/>
              </w:rPr>
              <w:t>done in the field</w:t>
            </w:r>
            <w:r w:rsidR="00DA4A1A" w:rsidRPr="0010741B">
              <w:rPr>
                <w:rFonts w:ascii="Tahoma" w:hAnsi="Tahoma" w:cs="Tahoma"/>
                <w:sz w:val="24"/>
                <w:szCs w:val="24"/>
              </w:rPr>
              <w:t xml:space="preserve">. </w:t>
            </w:r>
          </w:p>
          <w:p w:rsidR="00242781" w:rsidRPr="0010741B" w:rsidRDefault="00242781" w:rsidP="00D95677">
            <w:pPr>
              <w:autoSpaceDE w:val="0"/>
              <w:autoSpaceDN w:val="0"/>
              <w:adjustRightInd w:val="0"/>
              <w:spacing w:after="0" w:line="240" w:lineRule="auto"/>
              <w:rPr>
                <w:rFonts w:ascii="Tahoma" w:hAnsi="Tahoma" w:cs="Tahoma"/>
                <w:sz w:val="24"/>
                <w:szCs w:val="24"/>
              </w:rPr>
            </w:pPr>
          </w:p>
        </w:tc>
      </w:tr>
      <w:tr w:rsidR="00D95677" w:rsidRPr="0010741B" w:rsidTr="00D95964">
        <w:trPr>
          <w:trHeight w:val="270"/>
        </w:trPr>
        <w:tc>
          <w:tcPr>
            <w:tcW w:w="3945" w:type="dxa"/>
          </w:tcPr>
          <w:p w:rsidR="00D95677" w:rsidRPr="0010741B" w:rsidRDefault="00D95677" w:rsidP="00D95677">
            <w:pPr>
              <w:autoSpaceDE w:val="0"/>
              <w:autoSpaceDN w:val="0"/>
              <w:adjustRightInd w:val="0"/>
              <w:spacing w:after="0" w:line="240" w:lineRule="auto"/>
              <w:rPr>
                <w:rFonts w:ascii="Tahoma" w:hAnsi="Tahoma" w:cs="Tahoma"/>
                <w:b/>
                <w:sz w:val="24"/>
                <w:szCs w:val="24"/>
              </w:rPr>
            </w:pPr>
            <w:r w:rsidRPr="0010741B">
              <w:rPr>
                <w:rFonts w:ascii="Tahoma" w:hAnsi="Tahoma" w:cs="Tahoma"/>
                <w:b/>
                <w:sz w:val="24"/>
                <w:szCs w:val="24"/>
              </w:rPr>
              <w:t>Resource Implications</w:t>
            </w:r>
          </w:p>
          <w:p w:rsidR="00D95677" w:rsidRPr="0010741B" w:rsidRDefault="00D95677" w:rsidP="00D95677">
            <w:pPr>
              <w:autoSpaceDE w:val="0"/>
              <w:autoSpaceDN w:val="0"/>
              <w:adjustRightInd w:val="0"/>
              <w:spacing w:after="0" w:line="240" w:lineRule="auto"/>
              <w:rPr>
                <w:rFonts w:ascii="Tahoma" w:hAnsi="Tahoma" w:cs="Tahoma"/>
                <w:b/>
                <w:sz w:val="24"/>
                <w:szCs w:val="24"/>
              </w:rPr>
            </w:pPr>
          </w:p>
          <w:p w:rsidR="00D95677" w:rsidRPr="0010741B" w:rsidRDefault="00D95677" w:rsidP="00D95677">
            <w:pPr>
              <w:spacing w:after="0" w:line="240" w:lineRule="auto"/>
              <w:rPr>
                <w:rFonts w:ascii="Tahoma" w:hAnsi="Tahoma" w:cs="Tahoma"/>
                <w:b/>
                <w:sz w:val="24"/>
                <w:szCs w:val="24"/>
              </w:rPr>
            </w:pPr>
          </w:p>
        </w:tc>
        <w:tc>
          <w:tcPr>
            <w:tcW w:w="5631" w:type="dxa"/>
          </w:tcPr>
          <w:p w:rsidR="00151895" w:rsidRPr="0010741B" w:rsidRDefault="00151895" w:rsidP="00D95677">
            <w:pPr>
              <w:pStyle w:val="ListParagraph"/>
              <w:numPr>
                <w:ilvl w:val="0"/>
                <w:numId w:val="3"/>
              </w:numPr>
              <w:spacing w:after="0" w:line="240" w:lineRule="auto"/>
              <w:ind w:left="360"/>
              <w:rPr>
                <w:rFonts w:ascii="Tahoma" w:hAnsi="Tahoma" w:cs="Tahoma"/>
                <w:sz w:val="24"/>
                <w:szCs w:val="24"/>
              </w:rPr>
            </w:pPr>
            <w:r w:rsidRPr="0010741B">
              <w:rPr>
                <w:rFonts w:ascii="Tahoma" w:hAnsi="Tahoma" w:cs="Tahoma"/>
                <w:sz w:val="24"/>
                <w:szCs w:val="24"/>
              </w:rPr>
              <w:t>Access to the NAB portal of VMGD and NDMO.</w:t>
            </w:r>
          </w:p>
          <w:p w:rsidR="00151895" w:rsidRPr="0010741B" w:rsidRDefault="00151895" w:rsidP="00D95677">
            <w:pPr>
              <w:pStyle w:val="ListParagraph"/>
              <w:numPr>
                <w:ilvl w:val="0"/>
                <w:numId w:val="3"/>
              </w:numPr>
              <w:spacing w:after="0" w:line="240" w:lineRule="auto"/>
              <w:ind w:left="360"/>
              <w:rPr>
                <w:rFonts w:ascii="Tahoma" w:hAnsi="Tahoma" w:cs="Tahoma"/>
                <w:sz w:val="24"/>
                <w:szCs w:val="24"/>
              </w:rPr>
            </w:pPr>
            <w:r w:rsidRPr="0010741B">
              <w:rPr>
                <w:rFonts w:ascii="Tahoma" w:hAnsi="Tahoma" w:cs="Tahoma"/>
                <w:sz w:val="24"/>
                <w:szCs w:val="24"/>
              </w:rPr>
              <w:t>Relevant DRR guides produced by Save the Children, Red Cross, Care International, Live and Learn and other NGOs.</w:t>
            </w:r>
          </w:p>
          <w:p w:rsidR="00151895" w:rsidRPr="0010741B" w:rsidRDefault="00151895" w:rsidP="00D95677">
            <w:pPr>
              <w:pStyle w:val="ListParagraph"/>
              <w:numPr>
                <w:ilvl w:val="0"/>
                <w:numId w:val="3"/>
              </w:numPr>
              <w:spacing w:after="0" w:line="240" w:lineRule="auto"/>
              <w:ind w:left="360"/>
              <w:rPr>
                <w:rFonts w:ascii="Tahoma" w:hAnsi="Tahoma" w:cs="Tahoma"/>
                <w:sz w:val="24"/>
                <w:szCs w:val="24"/>
              </w:rPr>
            </w:pPr>
            <w:r w:rsidRPr="0010741B">
              <w:rPr>
                <w:rFonts w:ascii="Tahoma" w:hAnsi="Tahoma" w:cs="Tahoma"/>
                <w:sz w:val="24"/>
                <w:szCs w:val="24"/>
              </w:rPr>
              <w:t>Guidelines on key hazard messages published by VMGD/NDMO.</w:t>
            </w:r>
          </w:p>
          <w:p w:rsidR="00D95677" w:rsidRPr="0010741B" w:rsidRDefault="00D95677" w:rsidP="00D95677">
            <w:pPr>
              <w:pStyle w:val="ListParagraph"/>
              <w:numPr>
                <w:ilvl w:val="0"/>
                <w:numId w:val="3"/>
              </w:numPr>
              <w:spacing w:after="0" w:line="240" w:lineRule="auto"/>
              <w:ind w:left="360"/>
              <w:rPr>
                <w:rFonts w:ascii="Tahoma" w:hAnsi="Tahoma" w:cs="Tahoma"/>
                <w:sz w:val="24"/>
                <w:szCs w:val="24"/>
              </w:rPr>
            </w:pPr>
            <w:r w:rsidRPr="0010741B">
              <w:rPr>
                <w:rFonts w:ascii="Tahoma" w:hAnsi="Tahoma" w:cs="Tahoma"/>
                <w:sz w:val="24"/>
                <w:szCs w:val="24"/>
              </w:rPr>
              <w:t>Toolkit pictures for “Learning About Climate Change the Pacific Way” produced by GIZ-SPC</w:t>
            </w:r>
          </w:p>
          <w:p w:rsidR="00D95677" w:rsidRPr="0010741B" w:rsidRDefault="00D95677" w:rsidP="00D95677">
            <w:pPr>
              <w:pStyle w:val="ListParagraph"/>
              <w:numPr>
                <w:ilvl w:val="0"/>
                <w:numId w:val="3"/>
              </w:numPr>
              <w:spacing w:after="0" w:line="240" w:lineRule="auto"/>
              <w:ind w:left="360"/>
              <w:rPr>
                <w:rFonts w:ascii="Tahoma" w:hAnsi="Tahoma" w:cs="Tahoma"/>
                <w:sz w:val="24"/>
                <w:szCs w:val="24"/>
              </w:rPr>
            </w:pPr>
            <w:r w:rsidRPr="0010741B">
              <w:rPr>
                <w:rFonts w:ascii="Tahoma" w:hAnsi="Tahoma" w:cs="Tahoma"/>
                <w:sz w:val="24"/>
                <w:szCs w:val="24"/>
              </w:rPr>
              <w:t>Teachers’ Guide for the above.</w:t>
            </w:r>
          </w:p>
          <w:p w:rsidR="00DA4A1A" w:rsidRPr="0010741B" w:rsidRDefault="00DA4A1A" w:rsidP="00D95677">
            <w:pPr>
              <w:pStyle w:val="ListParagraph"/>
              <w:numPr>
                <w:ilvl w:val="0"/>
                <w:numId w:val="3"/>
              </w:numPr>
              <w:spacing w:after="0" w:line="240" w:lineRule="auto"/>
              <w:ind w:left="360"/>
              <w:rPr>
                <w:rFonts w:ascii="Tahoma" w:hAnsi="Tahoma" w:cs="Tahoma"/>
                <w:sz w:val="24"/>
                <w:szCs w:val="24"/>
              </w:rPr>
            </w:pPr>
            <w:r w:rsidRPr="0010741B">
              <w:rPr>
                <w:rFonts w:ascii="Tahoma" w:hAnsi="Tahoma" w:cs="Tahoma"/>
                <w:sz w:val="24"/>
                <w:szCs w:val="24"/>
              </w:rPr>
              <w:t>Access to a local village or community.</w:t>
            </w:r>
          </w:p>
          <w:p w:rsidR="00D95677" w:rsidRPr="0010741B" w:rsidRDefault="00151895" w:rsidP="00D95677">
            <w:pPr>
              <w:pStyle w:val="ListParagraph"/>
              <w:numPr>
                <w:ilvl w:val="0"/>
                <w:numId w:val="3"/>
              </w:numPr>
              <w:spacing w:after="0" w:line="240" w:lineRule="auto"/>
              <w:ind w:left="360"/>
              <w:rPr>
                <w:rFonts w:ascii="Tahoma" w:hAnsi="Tahoma" w:cs="Tahoma"/>
                <w:sz w:val="24"/>
                <w:szCs w:val="24"/>
              </w:rPr>
            </w:pPr>
            <w:r w:rsidRPr="0010741B">
              <w:rPr>
                <w:rFonts w:ascii="Tahoma" w:hAnsi="Tahoma" w:cs="Tahoma"/>
                <w:sz w:val="24"/>
                <w:szCs w:val="24"/>
              </w:rPr>
              <w:t>Choice of large sheets of paper</w:t>
            </w:r>
            <w:r w:rsidR="00D95677" w:rsidRPr="0010741B">
              <w:rPr>
                <w:rFonts w:ascii="Tahoma" w:hAnsi="Tahoma" w:cs="Tahoma"/>
                <w:sz w:val="24"/>
                <w:szCs w:val="24"/>
              </w:rPr>
              <w:t xml:space="preserve"> </w:t>
            </w:r>
            <w:r w:rsidRPr="0010741B">
              <w:rPr>
                <w:rFonts w:ascii="Tahoma" w:hAnsi="Tahoma" w:cs="Tahoma"/>
                <w:sz w:val="24"/>
                <w:szCs w:val="24"/>
              </w:rPr>
              <w:t xml:space="preserve">and </w:t>
            </w:r>
            <w:r w:rsidR="00D95677" w:rsidRPr="0010741B">
              <w:rPr>
                <w:rFonts w:ascii="Tahoma" w:hAnsi="Tahoma" w:cs="Tahoma"/>
                <w:sz w:val="24"/>
                <w:szCs w:val="24"/>
              </w:rPr>
              <w:t xml:space="preserve">felt pens, </w:t>
            </w:r>
            <w:r w:rsidRPr="0010741B">
              <w:rPr>
                <w:rFonts w:ascii="Tahoma" w:hAnsi="Tahoma" w:cs="Tahoma"/>
                <w:sz w:val="24"/>
                <w:szCs w:val="24"/>
              </w:rPr>
              <w:t xml:space="preserve">blackboard and chalk, notebooks, </w:t>
            </w:r>
            <w:r w:rsidR="00D95677" w:rsidRPr="0010741B">
              <w:rPr>
                <w:rFonts w:ascii="Tahoma" w:hAnsi="Tahoma" w:cs="Tahoma"/>
                <w:sz w:val="24"/>
                <w:szCs w:val="24"/>
              </w:rPr>
              <w:t>etc.</w:t>
            </w:r>
          </w:p>
          <w:p w:rsidR="00D95677" w:rsidRPr="0010741B" w:rsidRDefault="00D95677" w:rsidP="00D95677">
            <w:pPr>
              <w:spacing w:after="0" w:line="240" w:lineRule="auto"/>
              <w:rPr>
                <w:rFonts w:ascii="Tahoma" w:hAnsi="Tahoma" w:cs="Tahoma"/>
                <w:sz w:val="24"/>
                <w:szCs w:val="24"/>
              </w:rPr>
            </w:pPr>
          </w:p>
        </w:tc>
      </w:tr>
    </w:tbl>
    <w:p w:rsidR="00D95677" w:rsidRPr="0010741B" w:rsidRDefault="00D95677" w:rsidP="008B64EB">
      <w:pPr>
        <w:autoSpaceDE w:val="0"/>
        <w:autoSpaceDN w:val="0"/>
        <w:adjustRightInd w:val="0"/>
        <w:spacing w:after="0" w:line="240" w:lineRule="auto"/>
        <w:rPr>
          <w:rFonts w:ascii="Tahoma" w:hAnsi="Tahoma" w:cs="Tahoma"/>
          <w:b/>
          <w:sz w:val="24"/>
          <w:szCs w:val="24"/>
        </w:rPr>
      </w:pPr>
    </w:p>
    <w:p w:rsidR="009802A4" w:rsidRPr="0010741B" w:rsidRDefault="009802A4" w:rsidP="008B64EB">
      <w:pPr>
        <w:autoSpaceDE w:val="0"/>
        <w:autoSpaceDN w:val="0"/>
        <w:adjustRightInd w:val="0"/>
        <w:spacing w:after="0" w:line="240" w:lineRule="auto"/>
        <w:rPr>
          <w:rFonts w:ascii="Tahoma" w:hAnsi="Tahoma" w:cs="Tahoma"/>
          <w:b/>
          <w:sz w:val="24"/>
          <w:szCs w:val="24"/>
        </w:rPr>
      </w:pPr>
    </w:p>
    <w:p w:rsidR="009162D7" w:rsidRPr="0010741B" w:rsidRDefault="009162D7" w:rsidP="008B64EB">
      <w:pPr>
        <w:autoSpaceDE w:val="0"/>
        <w:autoSpaceDN w:val="0"/>
        <w:adjustRightInd w:val="0"/>
        <w:spacing w:after="0" w:line="240" w:lineRule="auto"/>
        <w:rPr>
          <w:rFonts w:ascii="Tahoma" w:hAnsi="Tahoma" w:cs="Tahoma"/>
          <w:b/>
          <w:sz w:val="24"/>
          <w:szCs w:val="24"/>
        </w:rPr>
      </w:pPr>
      <w:r w:rsidRPr="0010741B">
        <w:rPr>
          <w:rFonts w:ascii="Tahoma" w:hAnsi="Tahoma" w:cs="Tahoma"/>
          <w:b/>
          <w:sz w:val="24"/>
          <w:szCs w:val="24"/>
        </w:rPr>
        <w:t>RANGE STATEMENT</w:t>
      </w:r>
    </w:p>
    <w:p w:rsidR="003B227F" w:rsidRPr="0010741B" w:rsidRDefault="003B227F" w:rsidP="008B64EB">
      <w:pPr>
        <w:spacing w:after="0"/>
        <w:rPr>
          <w:sz w:val="24"/>
          <w:szCs w:val="24"/>
        </w:rPr>
      </w:pPr>
    </w:p>
    <w:p w:rsidR="008B64EB" w:rsidRPr="0010741B" w:rsidRDefault="008B64EB" w:rsidP="008B64EB">
      <w:pPr>
        <w:spacing w:after="0"/>
        <w:rPr>
          <w:rFonts w:ascii="Tahoma" w:hAnsi="Tahoma" w:cs="Tahoma"/>
          <w:sz w:val="24"/>
          <w:szCs w:val="24"/>
        </w:rPr>
      </w:pPr>
      <w:r w:rsidRPr="0010741B">
        <w:rPr>
          <w:rFonts w:ascii="Tahoma" w:hAnsi="Tahoma" w:cs="Tahoma"/>
          <w:sz w:val="24"/>
          <w:szCs w:val="24"/>
        </w:rPr>
        <w:t>The range statement relates to the unit of competency as a whole.</w:t>
      </w:r>
    </w:p>
    <w:p w:rsidR="00FE6765" w:rsidRPr="0010741B" w:rsidRDefault="00FE6765" w:rsidP="008B64EB">
      <w:pPr>
        <w:spacing w:after="0"/>
        <w:rPr>
          <w:rFonts w:ascii="Tahoma" w:hAnsi="Tahoma" w:cs="Tahoma"/>
          <w:sz w:val="24"/>
          <w:szCs w:val="24"/>
        </w:rPr>
      </w:pPr>
    </w:p>
    <w:p w:rsidR="00E263DB" w:rsidRPr="0010741B" w:rsidRDefault="00151895" w:rsidP="008B64EB">
      <w:pPr>
        <w:spacing w:after="0"/>
        <w:rPr>
          <w:rFonts w:ascii="Tahoma" w:hAnsi="Tahoma" w:cs="Tahoma"/>
          <w:sz w:val="24"/>
          <w:szCs w:val="24"/>
        </w:rPr>
      </w:pPr>
      <w:r w:rsidRPr="0010741B">
        <w:rPr>
          <w:rFonts w:ascii="Tahoma" w:hAnsi="Tahoma" w:cs="Tahoma"/>
          <w:b/>
          <w:sz w:val="24"/>
          <w:szCs w:val="24"/>
        </w:rPr>
        <w:t xml:space="preserve">Disaster Risk Reduction </w:t>
      </w:r>
      <w:r w:rsidR="00657DA2" w:rsidRPr="0010741B">
        <w:rPr>
          <w:rFonts w:ascii="Tahoma" w:hAnsi="Tahoma" w:cs="Tahoma"/>
          <w:sz w:val="24"/>
          <w:szCs w:val="24"/>
        </w:rPr>
        <w:t xml:space="preserve">refers to </w:t>
      </w:r>
      <w:r w:rsidRPr="0010741B">
        <w:rPr>
          <w:rFonts w:ascii="Tahoma" w:hAnsi="Tahoma" w:cs="Tahoma"/>
          <w:sz w:val="24"/>
          <w:szCs w:val="24"/>
        </w:rPr>
        <w:t>ways in which communities can prepare for natural disasters, as well as actions to take during and after the disa</w:t>
      </w:r>
      <w:r w:rsidR="00EE7E71">
        <w:rPr>
          <w:rFonts w:ascii="Tahoma" w:hAnsi="Tahoma" w:cs="Tahoma"/>
          <w:sz w:val="24"/>
          <w:szCs w:val="24"/>
        </w:rPr>
        <w:t>ster event.  The aim is to build</w:t>
      </w:r>
      <w:r w:rsidRPr="0010741B">
        <w:rPr>
          <w:rFonts w:ascii="Tahoma" w:hAnsi="Tahoma" w:cs="Tahoma"/>
          <w:sz w:val="24"/>
          <w:szCs w:val="24"/>
        </w:rPr>
        <w:t xml:space="preserve"> community resilience to natural disasters.  </w:t>
      </w:r>
      <w:r w:rsidR="008537B8" w:rsidRPr="0010741B">
        <w:rPr>
          <w:rFonts w:ascii="Tahoma" w:hAnsi="Tahoma" w:cs="Tahoma"/>
          <w:sz w:val="24"/>
          <w:szCs w:val="24"/>
        </w:rPr>
        <w:t xml:space="preserve">  </w:t>
      </w:r>
      <w:r w:rsidR="0006787B" w:rsidRPr="0010741B">
        <w:rPr>
          <w:rFonts w:ascii="Tahoma" w:hAnsi="Tahoma" w:cs="Tahoma"/>
          <w:sz w:val="24"/>
          <w:szCs w:val="24"/>
        </w:rPr>
        <w:t xml:space="preserve"> </w:t>
      </w:r>
    </w:p>
    <w:p w:rsidR="00FE6765" w:rsidRPr="0010741B" w:rsidRDefault="00FE6765" w:rsidP="008B64EB">
      <w:pPr>
        <w:spacing w:after="0"/>
        <w:rPr>
          <w:rFonts w:ascii="Tahoma" w:hAnsi="Tahoma" w:cs="Tahoma"/>
          <w:sz w:val="24"/>
          <w:szCs w:val="24"/>
        </w:rPr>
      </w:pPr>
    </w:p>
    <w:p w:rsidR="008537B8" w:rsidRPr="0010741B" w:rsidRDefault="001C39A5" w:rsidP="008B64EB">
      <w:pPr>
        <w:spacing w:after="0"/>
        <w:rPr>
          <w:rFonts w:ascii="Tahoma" w:hAnsi="Tahoma" w:cs="Tahoma"/>
          <w:sz w:val="24"/>
          <w:szCs w:val="24"/>
        </w:rPr>
      </w:pPr>
      <w:r w:rsidRPr="0010741B">
        <w:rPr>
          <w:rFonts w:ascii="Tahoma" w:hAnsi="Tahoma" w:cs="Tahoma"/>
          <w:b/>
          <w:sz w:val="24"/>
          <w:szCs w:val="24"/>
        </w:rPr>
        <w:t xml:space="preserve">Preparedness </w:t>
      </w:r>
      <w:r w:rsidRPr="0010741B">
        <w:rPr>
          <w:rFonts w:ascii="Tahoma" w:hAnsi="Tahoma" w:cs="Tahoma"/>
          <w:sz w:val="24"/>
          <w:szCs w:val="24"/>
        </w:rPr>
        <w:t xml:space="preserve">refers to ways of ensuring that people are ready to respond to a disaster when it occurs.  It includes the identification of evacuation routes and safe shelters, storing food and drinking water, emergency drills, training for search and rescue activities, training in First Aid, etc. </w:t>
      </w:r>
    </w:p>
    <w:p w:rsidR="008537B8" w:rsidRPr="0010741B" w:rsidRDefault="008537B8" w:rsidP="008B64EB">
      <w:pPr>
        <w:spacing w:after="0"/>
        <w:rPr>
          <w:rFonts w:ascii="Tahoma" w:hAnsi="Tahoma" w:cs="Tahoma"/>
          <w:sz w:val="24"/>
          <w:szCs w:val="24"/>
        </w:rPr>
      </w:pPr>
    </w:p>
    <w:p w:rsidR="002368AC" w:rsidRDefault="008537B8" w:rsidP="008B64EB">
      <w:pPr>
        <w:spacing w:after="0"/>
        <w:rPr>
          <w:rFonts w:ascii="Tahoma" w:hAnsi="Tahoma" w:cs="Tahoma"/>
          <w:sz w:val="24"/>
          <w:szCs w:val="24"/>
        </w:rPr>
      </w:pPr>
      <w:r w:rsidRPr="0010741B">
        <w:rPr>
          <w:rFonts w:ascii="Tahoma" w:hAnsi="Tahoma" w:cs="Tahoma"/>
          <w:b/>
          <w:sz w:val="24"/>
          <w:szCs w:val="24"/>
        </w:rPr>
        <w:t>Re</w:t>
      </w:r>
      <w:r w:rsidR="001C39A5" w:rsidRPr="0010741B">
        <w:rPr>
          <w:rFonts w:ascii="Tahoma" w:hAnsi="Tahoma" w:cs="Tahoma"/>
          <w:b/>
          <w:sz w:val="24"/>
          <w:szCs w:val="24"/>
        </w:rPr>
        <w:t xml:space="preserve">sponse </w:t>
      </w:r>
      <w:r w:rsidR="001C39A5" w:rsidRPr="0010741B">
        <w:rPr>
          <w:rFonts w:ascii="Tahoma" w:hAnsi="Tahoma" w:cs="Tahoma"/>
          <w:sz w:val="24"/>
          <w:szCs w:val="24"/>
        </w:rPr>
        <w:t xml:space="preserve">includes all actions taken during and immediately after a disaster event to protect life and property.  Such actions are taken by individuals, community leaders, the NDMO, Red Cross and other agencies.  Response measures include search and rescue, provision of First Aid, establishment of emergency operation </w:t>
      </w:r>
      <w:proofErr w:type="spellStart"/>
      <w:r w:rsidR="001C39A5" w:rsidRPr="0010741B">
        <w:rPr>
          <w:rFonts w:ascii="Tahoma" w:hAnsi="Tahoma" w:cs="Tahoma"/>
          <w:sz w:val="24"/>
          <w:szCs w:val="24"/>
        </w:rPr>
        <w:t>centres</w:t>
      </w:r>
      <w:proofErr w:type="spellEnd"/>
      <w:r w:rsidR="001C39A5" w:rsidRPr="0010741B">
        <w:rPr>
          <w:rFonts w:ascii="Tahoma" w:hAnsi="Tahoma" w:cs="Tahoma"/>
          <w:sz w:val="24"/>
          <w:szCs w:val="24"/>
        </w:rPr>
        <w:t xml:space="preserve">, etc. </w:t>
      </w:r>
      <w:r w:rsidRPr="0010741B">
        <w:rPr>
          <w:rFonts w:ascii="Tahoma" w:hAnsi="Tahoma" w:cs="Tahoma"/>
          <w:sz w:val="24"/>
          <w:szCs w:val="24"/>
        </w:rPr>
        <w:t xml:space="preserve"> </w:t>
      </w:r>
    </w:p>
    <w:p w:rsidR="00112BE0" w:rsidRDefault="00112BE0" w:rsidP="008B64EB">
      <w:pPr>
        <w:spacing w:after="0"/>
        <w:rPr>
          <w:rFonts w:ascii="Tahoma" w:hAnsi="Tahoma" w:cs="Tahoma"/>
          <w:sz w:val="24"/>
          <w:szCs w:val="24"/>
        </w:rPr>
      </w:pPr>
    </w:p>
    <w:p w:rsidR="00D37A61" w:rsidRPr="0010741B" w:rsidRDefault="00D37A61" w:rsidP="008B64EB">
      <w:pPr>
        <w:spacing w:after="0"/>
        <w:rPr>
          <w:rFonts w:ascii="Tahoma" w:hAnsi="Tahoma" w:cs="Tahoma"/>
          <w:sz w:val="24"/>
          <w:szCs w:val="24"/>
        </w:rPr>
      </w:pPr>
    </w:p>
    <w:p w:rsidR="002368AC" w:rsidRPr="0010741B" w:rsidRDefault="002368AC" w:rsidP="008B64EB">
      <w:pPr>
        <w:spacing w:after="0"/>
        <w:rPr>
          <w:rFonts w:ascii="Tahoma" w:hAnsi="Tahoma" w:cs="Tahoma"/>
          <w:sz w:val="24"/>
          <w:szCs w:val="24"/>
        </w:rPr>
      </w:pPr>
    </w:p>
    <w:p w:rsidR="002368AC" w:rsidRPr="0010741B" w:rsidRDefault="001C39A5" w:rsidP="008B64EB">
      <w:pPr>
        <w:spacing w:after="0"/>
        <w:rPr>
          <w:rFonts w:ascii="Tahoma" w:hAnsi="Tahoma" w:cs="Tahoma"/>
          <w:sz w:val="24"/>
          <w:szCs w:val="24"/>
        </w:rPr>
      </w:pPr>
      <w:r w:rsidRPr="0010741B">
        <w:rPr>
          <w:rFonts w:ascii="Tahoma" w:hAnsi="Tahoma" w:cs="Tahoma"/>
          <w:b/>
          <w:sz w:val="24"/>
          <w:szCs w:val="24"/>
        </w:rPr>
        <w:t xml:space="preserve">Recovery </w:t>
      </w:r>
      <w:r w:rsidRPr="0010741B">
        <w:rPr>
          <w:rFonts w:ascii="Tahoma" w:hAnsi="Tahoma" w:cs="Tahoma"/>
          <w:sz w:val="24"/>
          <w:szCs w:val="24"/>
        </w:rPr>
        <w:t>involves the restoration, rehabilitation and improvement of basic services such as health, water supply, sanitation, communication, and temporary housing.  It also includes provision of food supplies, seeds for crop replanting, and general cleaning- up of debris</w:t>
      </w:r>
      <w:r w:rsidR="00EE7E71">
        <w:rPr>
          <w:rFonts w:ascii="Tahoma" w:hAnsi="Tahoma" w:cs="Tahoma"/>
          <w:sz w:val="24"/>
          <w:szCs w:val="24"/>
        </w:rPr>
        <w:t>.</w:t>
      </w:r>
      <w:r w:rsidR="002368AC" w:rsidRPr="0010741B">
        <w:rPr>
          <w:rFonts w:ascii="Tahoma" w:hAnsi="Tahoma" w:cs="Tahoma"/>
          <w:sz w:val="24"/>
          <w:szCs w:val="24"/>
        </w:rPr>
        <w:t xml:space="preserve"> </w:t>
      </w:r>
    </w:p>
    <w:p w:rsidR="002368AC" w:rsidRPr="0010741B" w:rsidRDefault="002368AC" w:rsidP="008B64EB">
      <w:pPr>
        <w:spacing w:after="0"/>
        <w:rPr>
          <w:rFonts w:ascii="Tahoma" w:hAnsi="Tahoma" w:cs="Tahoma"/>
          <w:sz w:val="24"/>
          <w:szCs w:val="24"/>
        </w:rPr>
      </w:pPr>
    </w:p>
    <w:p w:rsidR="00FC7595" w:rsidRDefault="00FC7595" w:rsidP="008B64EB">
      <w:pPr>
        <w:spacing w:after="0"/>
        <w:rPr>
          <w:rFonts w:ascii="Tahoma" w:hAnsi="Tahoma" w:cs="Tahoma"/>
          <w:sz w:val="24"/>
          <w:szCs w:val="24"/>
        </w:rPr>
      </w:pPr>
      <w:r w:rsidRPr="005818D6">
        <w:rPr>
          <w:rFonts w:ascii="Tahoma" w:hAnsi="Tahoma" w:cs="Tahoma"/>
          <w:b/>
          <w:sz w:val="24"/>
          <w:szCs w:val="24"/>
        </w:rPr>
        <w:t>Community Disaster and Climate Change Committees</w:t>
      </w:r>
      <w:r>
        <w:rPr>
          <w:rFonts w:ascii="Tahoma" w:hAnsi="Tahoma" w:cs="Tahoma"/>
          <w:b/>
          <w:sz w:val="24"/>
          <w:szCs w:val="24"/>
        </w:rPr>
        <w:t xml:space="preserve"> </w:t>
      </w:r>
      <w:r w:rsidR="008A40FF">
        <w:rPr>
          <w:rFonts w:ascii="Tahoma" w:hAnsi="Tahoma" w:cs="Tahoma"/>
          <w:sz w:val="24"/>
          <w:szCs w:val="24"/>
        </w:rPr>
        <w:t>are …………………………..</w:t>
      </w:r>
    </w:p>
    <w:p w:rsidR="008A40FF" w:rsidRPr="00FC7595" w:rsidRDefault="008A40FF" w:rsidP="008B64EB">
      <w:pPr>
        <w:spacing w:after="0"/>
        <w:rPr>
          <w:rFonts w:ascii="Tahoma" w:hAnsi="Tahoma" w:cs="Tahoma"/>
          <w:sz w:val="24"/>
          <w:szCs w:val="24"/>
        </w:rPr>
      </w:pPr>
      <w:r>
        <w:rPr>
          <w:rFonts w:ascii="Tahoma" w:hAnsi="Tahoma" w:cs="Tahoma"/>
          <w:sz w:val="24"/>
          <w:szCs w:val="24"/>
        </w:rPr>
        <w:t>…………………………………………………………………………………………………………………………</w:t>
      </w:r>
    </w:p>
    <w:p w:rsidR="00FC7595" w:rsidRDefault="00FC7595" w:rsidP="008B64EB">
      <w:pPr>
        <w:spacing w:after="0"/>
        <w:rPr>
          <w:rFonts w:ascii="Tahoma" w:hAnsi="Tahoma" w:cs="Tahoma"/>
          <w:b/>
          <w:sz w:val="24"/>
          <w:szCs w:val="24"/>
        </w:rPr>
      </w:pPr>
    </w:p>
    <w:p w:rsidR="008537B8" w:rsidRPr="0010741B" w:rsidRDefault="00261FF2" w:rsidP="008B64EB">
      <w:pPr>
        <w:spacing w:after="0"/>
        <w:rPr>
          <w:rFonts w:ascii="Tahoma" w:hAnsi="Tahoma" w:cs="Tahoma"/>
          <w:sz w:val="24"/>
          <w:szCs w:val="24"/>
        </w:rPr>
      </w:pPr>
      <w:r w:rsidRPr="0010741B">
        <w:rPr>
          <w:rFonts w:ascii="Tahoma" w:hAnsi="Tahoma" w:cs="Tahoma"/>
          <w:b/>
          <w:sz w:val="24"/>
          <w:szCs w:val="24"/>
        </w:rPr>
        <w:t xml:space="preserve">The NAB Portal </w:t>
      </w:r>
      <w:r w:rsidR="002368AC" w:rsidRPr="0010741B">
        <w:rPr>
          <w:rFonts w:ascii="Tahoma" w:hAnsi="Tahoma" w:cs="Tahoma"/>
          <w:sz w:val="24"/>
          <w:szCs w:val="24"/>
        </w:rPr>
        <w:t xml:space="preserve">is </w:t>
      </w:r>
      <w:r w:rsidR="008E36D1">
        <w:rPr>
          <w:rFonts w:ascii="Tahoma" w:hAnsi="Tahoma" w:cs="Tahoma"/>
          <w:sz w:val="24"/>
          <w:szCs w:val="24"/>
        </w:rPr>
        <w:t xml:space="preserve">a website with information on climate change and disaster risk reduction programs and projects, </w:t>
      </w:r>
      <w:r w:rsidR="00FC7595">
        <w:rPr>
          <w:rFonts w:ascii="Tahoma" w:hAnsi="Tahoma" w:cs="Tahoma"/>
          <w:sz w:val="24"/>
          <w:szCs w:val="24"/>
        </w:rPr>
        <w:t xml:space="preserve">contact details for </w:t>
      </w:r>
      <w:r w:rsidR="008E36D1">
        <w:rPr>
          <w:rFonts w:ascii="Tahoma" w:hAnsi="Tahoma" w:cs="Tahoma"/>
          <w:sz w:val="24"/>
          <w:szCs w:val="24"/>
        </w:rPr>
        <w:t>key organization</w:t>
      </w:r>
      <w:r w:rsidR="00FC7595">
        <w:rPr>
          <w:rFonts w:ascii="Tahoma" w:hAnsi="Tahoma" w:cs="Tahoma"/>
          <w:sz w:val="24"/>
          <w:szCs w:val="24"/>
        </w:rPr>
        <w:t xml:space="preserve">s, </w:t>
      </w:r>
      <w:r w:rsidR="008E36D1">
        <w:rPr>
          <w:rFonts w:ascii="Tahoma" w:hAnsi="Tahoma" w:cs="Tahoma"/>
          <w:sz w:val="24"/>
          <w:szCs w:val="24"/>
        </w:rPr>
        <w:t xml:space="preserve">a calendar of events, and hundreds of resources and documents for public awareness. </w:t>
      </w:r>
    </w:p>
    <w:p w:rsidR="002368AC" w:rsidRPr="0010741B" w:rsidRDefault="002368AC" w:rsidP="008B64EB">
      <w:pPr>
        <w:spacing w:after="0"/>
        <w:rPr>
          <w:rFonts w:ascii="Tahoma" w:hAnsi="Tahoma" w:cs="Tahoma"/>
          <w:sz w:val="24"/>
          <w:szCs w:val="24"/>
        </w:rPr>
      </w:pPr>
    </w:p>
    <w:p w:rsidR="002368AC" w:rsidRPr="0010741B" w:rsidRDefault="00261FF2" w:rsidP="008B64EB">
      <w:pPr>
        <w:spacing w:after="0"/>
        <w:rPr>
          <w:rFonts w:ascii="Tahoma" w:hAnsi="Tahoma" w:cs="Tahoma"/>
          <w:sz w:val="24"/>
          <w:szCs w:val="24"/>
        </w:rPr>
      </w:pPr>
      <w:r w:rsidRPr="0010741B">
        <w:rPr>
          <w:rFonts w:ascii="Tahoma" w:hAnsi="Tahoma" w:cs="Tahoma"/>
          <w:b/>
          <w:sz w:val="24"/>
          <w:szCs w:val="24"/>
        </w:rPr>
        <w:t xml:space="preserve">Key hazard messages </w:t>
      </w:r>
      <w:r w:rsidRPr="0010741B">
        <w:rPr>
          <w:rFonts w:ascii="Tahoma" w:hAnsi="Tahoma" w:cs="Tahoma"/>
          <w:sz w:val="24"/>
          <w:szCs w:val="24"/>
        </w:rPr>
        <w:t xml:space="preserve">consist of advice and instructions given to the public on actions to be taken before, during and after a natural disaster.  </w:t>
      </w:r>
      <w:r w:rsidR="002368AC" w:rsidRPr="0010741B">
        <w:rPr>
          <w:rFonts w:ascii="Tahoma" w:hAnsi="Tahoma" w:cs="Tahoma"/>
          <w:sz w:val="24"/>
          <w:szCs w:val="24"/>
        </w:rPr>
        <w:t xml:space="preserve">  </w:t>
      </w:r>
    </w:p>
    <w:p w:rsidR="002368AC" w:rsidRPr="0010741B" w:rsidRDefault="002368AC" w:rsidP="008B64EB">
      <w:pPr>
        <w:spacing w:after="0"/>
        <w:rPr>
          <w:rFonts w:ascii="Tahoma" w:hAnsi="Tahoma" w:cs="Tahoma"/>
          <w:sz w:val="24"/>
          <w:szCs w:val="24"/>
        </w:rPr>
      </w:pPr>
    </w:p>
    <w:p w:rsidR="002368AC" w:rsidRPr="0010741B" w:rsidRDefault="00261FF2" w:rsidP="008B64EB">
      <w:pPr>
        <w:spacing w:after="0"/>
        <w:rPr>
          <w:rFonts w:ascii="Tahoma" w:hAnsi="Tahoma" w:cs="Tahoma"/>
          <w:sz w:val="24"/>
          <w:szCs w:val="24"/>
        </w:rPr>
      </w:pPr>
      <w:r w:rsidRPr="0010741B">
        <w:rPr>
          <w:rFonts w:ascii="Tahoma" w:hAnsi="Tahoma" w:cs="Tahoma"/>
          <w:b/>
          <w:sz w:val="24"/>
          <w:szCs w:val="24"/>
        </w:rPr>
        <w:t xml:space="preserve">An action plan </w:t>
      </w:r>
      <w:r w:rsidR="002368AC" w:rsidRPr="0010741B">
        <w:rPr>
          <w:rFonts w:ascii="Tahoma" w:hAnsi="Tahoma" w:cs="Tahoma"/>
          <w:sz w:val="24"/>
          <w:szCs w:val="24"/>
        </w:rPr>
        <w:t xml:space="preserve">refers to </w:t>
      </w:r>
      <w:r w:rsidRPr="0010741B">
        <w:rPr>
          <w:rFonts w:ascii="Tahoma" w:hAnsi="Tahoma" w:cs="Tahoma"/>
          <w:sz w:val="24"/>
          <w:szCs w:val="24"/>
        </w:rPr>
        <w:t>actions to be taken in the community to reduce the risks of natural disasters</w:t>
      </w:r>
      <w:r w:rsidR="008E36D1">
        <w:rPr>
          <w:rFonts w:ascii="Tahoma" w:hAnsi="Tahoma" w:cs="Tahoma"/>
          <w:sz w:val="24"/>
          <w:szCs w:val="24"/>
        </w:rPr>
        <w:t xml:space="preserve"> and climate change</w:t>
      </w:r>
      <w:r w:rsidRPr="0010741B">
        <w:rPr>
          <w:rFonts w:ascii="Tahoma" w:hAnsi="Tahoma" w:cs="Tahoma"/>
          <w:sz w:val="24"/>
          <w:szCs w:val="24"/>
        </w:rPr>
        <w:t xml:space="preserve">.  These actions are prioritized, with the most important to be done first.  </w:t>
      </w:r>
      <w:r w:rsidR="002368AC" w:rsidRPr="0010741B">
        <w:rPr>
          <w:rFonts w:ascii="Tahoma" w:hAnsi="Tahoma" w:cs="Tahoma"/>
          <w:sz w:val="24"/>
          <w:szCs w:val="24"/>
        </w:rPr>
        <w:t xml:space="preserve">  </w:t>
      </w:r>
    </w:p>
    <w:p w:rsidR="008B64EB" w:rsidRPr="0010741B" w:rsidRDefault="008B64EB">
      <w:pPr>
        <w:rPr>
          <w:sz w:val="24"/>
          <w:szCs w:val="24"/>
        </w:rPr>
      </w:pPr>
    </w:p>
    <w:sectPr w:rsidR="008B64EB" w:rsidRPr="0010741B" w:rsidSect="009162D7">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AC8" w:rsidRDefault="00615AC8" w:rsidP="00DC70AE">
      <w:pPr>
        <w:spacing w:after="0" w:line="240" w:lineRule="auto"/>
      </w:pPr>
      <w:r>
        <w:separator/>
      </w:r>
    </w:p>
  </w:endnote>
  <w:endnote w:type="continuationSeparator" w:id="0">
    <w:p w:rsidR="00615AC8" w:rsidRDefault="00615AC8" w:rsidP="00DC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791" w:rsidRPr="006E33B9" w:rsidRDefault="009916D3" w:rsidP="00C33791">
    <w:pPr>
      <w:pStyle w:val="Footer"/>
      <w:pBdr>
        <w:top w:val="thinThickSmallGap" w:sz="24" w:space="1" w:color="622423"/>
      </w:pBdr>
      <w:rPr>
        <w:rFonts w:ascii="Cambria" w:hAnsi="Cambria"/>
        <w:sz w:val="18"/>
        <w:szCs w:val="18"/>
      </w:rPr>
    </w:pPr>
    <w:r>
      <w:rPr>
        <w:rFonts w:ascii="Cambria" w:hAnsi="Cambria"/>
        <w:b/>
        <w:sz w:val="18"/>
        <w:szCs w:val="18"/>
      </w:rPr>
      <w:t xml:space="preserve">Certificate I in </w:t>
    </w:r>
    <w:r w:rsidR="002E45F5">
      <w:rPr>
        <w:rFonts w:ascii="Cambria" w:hAnsi="Cambria"/>
        <w:b/>
        <w:sz w:val="18"/>
        <w:szCs w:val="18"/>
      </w:rPr>
      <w:t>Climate Change and Disaster Risk</w:t>
    </w:r>
    <w:r w:rsidR="001104F5">
      <w:rPr>
        <w:rFonts w:ascii="Cambria" w:hAnsi="Cambria"/>
        <w:b/>
        <w:sz w:val="18"/>
        <w:szCs w:val="18"/>
      </w:rPr>
      <w:t xml:space="preserve"> Reduction</w:t>
    </w:r>
    <w:r w:rsidR="00C33791" w:rsidRPr="006E33B9">
      <w:rPr>
        <w:rFonts w:ascii="Cambria" w:hAnsi="Cambria"/>
        <w:sz w:val="18"/>
        <w:szCs w:val="18"/>
      </w:rPr>
      <w:tab/>
      <w:t xml:space="preserve">Version: </w:t>
    </w:r>
    <w:r w:rsidR="0084651B">
      <w:rPr>
        <w:rFonts w:ascii="Cambria" w:hAnsi="Cambria"/>
        <w:sz w:val="18"/>
        <w:szCs w:val="18"/>
      </w:rPr>
      <w:t>1/201</w:t>
    </w:r>
    <w:r w:rsidR="002E45F5">
      <w:rPr>
        <w:rFonts w:ascii="Cambria" w:hAnsi="Cambria"/>
        <w:sz w:val="18"/>
        <w:szCs w:val="18"/>
      </w:rPr>
      <w:t>4</w:t>
    </w:r>
  </w:p>
  <w:p w:rsidR="00C33791" w:rsidRPr="006E33B9" w:rsidRDefault="00C33791" w:rsidP="00C33791">
    <w:pPr>
      <w:pStyle w:val="Footer"/>
      <w:pBdr>
        <w:top w:val="thinThickSmallGap" w:sz="24" w:space="1" w:color="622423"/>
      </w:pBdr>
      <w:rPr>
        <w:rFonts w:ascii="Cambria" w:hAnsi="Cambria"/>
        <w:sz w:val="18"/>
        <w:szCs w:val="18"/>
      </w:rPr>
    </w:pPr>
  </w:p>
  <w:p w:rsidR="00C33791" w:rsidRPr="006E33B9" w:rsidRDefault="00A23DDD" w:rsidP="00C528AD">
    <w:pPr>
      <w:pStyle w:val="Footer"/>
      <w:pBdr>
        <w:top w:val="thinThickSmallGap" w:sz="24" w:space="1" w:color="622423"/>
      </w:pBdr>
      <w:tabs>
        <w:tab w:val="clear" w:pos="4680"/>
      </w:tabs>
      <w:rPr>
        <w:rFonts w:ascii="Cambria" w:hAnsi="Cambria"/>
        <w:sz w:val="18"/>
        <w:szCs w:val="18"/>
      </w:rPr>
    </w:pPr>
    <w:r>
      <w:rPr>
        <w:rFonts w:ascii="Cambria" w:hAnsi="Cambria"/>
        <w:sz w:val="18"/>
        <w:szCs w:val="18"/>
      </w:rPr>
      <w:t xml:space="preserve">Endorsed date                                                                                  </w:t>
    </w:r>
    <w:r w:rsidR="00C33791" w:rsidRPr="006E33B9">
      <w:rPr>
        <w:rFonts w:ascii="Cambria" w:hAnsi="Cambria"/>
        <w:sz w:val="18"/>
        <w:szCs w:val="18"/>
      </w:rPr>
      <w:t>Reviewed Date</w:t>
    </w:r>
    <w:r w:rsidR="00C528AD" w:rsidRPr="006E33B9">
      <w:rPr>
        <w:rFonts w:ascii="Cambria" w:hAnsi="Cambria"/>
        <w:sz w:val="18"/>
        <w:szCs w:val="18"/>
      </w:rPr>
      <w:tab/>
    </w:r>
    <w:r w:rsidR="00C33791" w:rsidRPr="006E33B9">
      <w:rPr>
        <w:rFonts w:ascii="Cambria" w:hAnsi="Cambria"/>
        <w:sz w:val="18"/>
        <w:szCs w:val="18"/>
      </w:rPr>
      <w:t xml:space="preserve">Page </w:t>
    </w:r>
    <w:r w:rsidR="00E6259A" w:rsidRPr="006E33B9">
      <w:rPr>
        <w:sz w:val="18"/>
        <w:szCs w:val="18"/>
      </w:rPr>
      <w:fldChar w:fldCharType="begin"/>
    </w:r>
    <w:r w:rsidR="00C33791" w:rsidRPr="006E33B9">
      <w:rPr>
        <w:sz w:val="18"/>
        <w:szCs w:val="18"/>
      </w:rPr>
      <w:instrText xml:space="preserve"> PAGE   \* MERGEFORMAT </w:instrText>
    </w:r>
    <w:r w:rsidR="00E6259A" w:rsidRPr="006E33B9">
      <w:rPr>
        <w:sz w:val="18"/>
        <w:szCs w:val="18"/>
      </w:rPr>
      <w:fldChar w:fldCharType="separate"/>
    </w:r>
    <w:r w:rsidR="002B5D08" w:rsidRPr="002B5D08">
      <w:rPr>
        <w:rFonts w:ascii="Cambria" w:hAnsi="Cambria"/>
        <w:noProof/>
        <w:sz w:val="18"/>
        <w:szCs w:val="18"/>
      </w:rPr>
      <w:t>1</w:t>
    </w:r>
    <w:r w:rsidR="00E6259A" w:rsidRPr="006E33B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AC8" w:rsidRDefault="00615AC8" w:rsidP="00DC70AE">
      <w:pPr>
        <w:spacing w:after="0" w:line="240" w:lineRule="auto"/>
      </w:pPr>
      <w:r>
        <w:separator/>
      </w:r>
    </w:p>
  </w:footnote>
  <w:footnote w:type="continuationSeparator" w:id="0">
    <w:p w:rsidR="00615AC8" w:rsidRDefault="00615AC8" w:rsidP="00DC7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0AE" w:rsidRPr="00093B89" w:rsidRDefault="0050417D" w:rsidP="00F20CBA">
    <w:pPr>
      <w:pStyle w:val="Header"/>
      <w:tabs>
        <w:tab w:val="clear" w:pos="9360"/>
        <w:tab w:val="right" w:pos="9720"/>
      </w:tabs>
      <w:ind w:left="1620" w:right="-360" w:hanging="2340"/>
      <w:rPr>
        <w:b/>
      </w:rPr>
    </w:pPr>
    <w:r>
      <w:rPr>
        <w:rFonts w:ascii="Tahoma" w:hAnsi="Tahoma" w:cs="Tahoma"/>
        <w:b/>
        <w:sz w:val="28"/>
        <w:szCs w:val="28"/>
      </w:rPr>
      <w:t>CCDR</w:t>
    </w:r>
    <w:r w:rsidR="00B413D7">
      <w:rPr>
        <w:rFonts w:ascii="Tahoma" w:hAnsi="Tahoma" w:cs="Tahoma"/>
        <w:b/>
        <w:sz w:val="28"/>
        <w:szCs w:val="28"/>
      </w:rPr>
      <w:t>R</w:t>
    </w:r>
    <w:r>
      <w:rPr>
        <w:rFonts w:ascii="Tahoma" w:hAnsi="Tahoma" w:cs="Tahoma"/>
        <w:b/>
        <w:sz w:val="28"/>
        <w:szCs w:val="28"/>
      </w:rPr>
      <w:t>0</w:t>
    </w:r>
    <w:r w:rsidR="001C2B73">
      <w:rPr>
        <w:rFonts w:ascii="Tahoma" w:hAnsi="Tahoma" w:cs="Tahoma"/>
        <w:b/>
        <w:sz w:val="28"/>
        <w:szCs w:val="28"/>
      </w:rPr>
      <w:t>7</w:t>
    </w:r>
    <w:r w:rsidR="005E68CC" w:rsidRPr="00093B89">
      <w:rPr>
        <w:rFonts w:ascii="Tahoma" w:hAnsi="Tahoma" w:cs="Tahoma"/>
        <w:b/>
        <w:sz w:val="28"/>
        <w:szCs w:val="28"/>
      </w:rPr>
      <w:t xml:space="preserve">: </w:t>
    </w:r>
    <w:r>
      <w:rPr>
        <w:rFonts w:ascii="Tahoma" w:hAnsi="Tahoma" w:cs="Tahoma"/>
        <w:b/>
        <w:sz w:val="28"/>
        <w:szCs w:val="28"/>
      </w:rPr>
      <w:t xml:space="preserve"> </w:t>
    </w:r>
    <w:r w:rsidR="00556A38">
      <w:rPr>
        <w:rFonts w:ascii="Tahoma" w:hAnsi="Tahoma" w:cs="Tahoma"/>
        <w:b/>
        <w:sz w:val="28"/>
        <w:szCs w:val="28"/>
      </w:rPr>
      <w:tab/>
    </w:r>
    <w:r w:rsidR="00B413D7">
      <w:rPr>
        <w:rFonts w:ascii="Tahoma" w:hAnsi="Tahoma" w:cs="Tahoma"/>
        <w:b/>
        <w:sz w:val="28"/>
        <w:szCs w:val="28"/>
      </w:rPr>
      <w:t>Promote c</w:t>
    </w:r>
    <w:r w:rsidR="00B55463">
      <w:rPr>
        <w:rFonts w:ascii="Tahoma" w:hAnsi="Tahoma" w:cs="Tahoma"/>
        <w:b/>
        <w:sz w:val="28"/>
        <w:szCs w:val="28"/>
      </w:rPr>
      <w:t xml:space="preserve">ommunity </w:t>
    </w:r>
    <w:r w:rsidR="00B413D7">
      <w:rPr>
        <w:rFonts w:ascii="Tahoma" w:hAnsi="Tahoma" w:cs="Tahoma"/>
        <w:b/>
        <w:sz w:val="28"/>
        <w:szCs w:val="28"/>
      </w:rPr>
      <w:t>a</w:t>
    </w:r>
    <w:r w:rsidR="00B55463">
      <w:rPr>
        <w:rFonts w:ascii="Tahoma" w:hAnsi="Tahoma" w:cs="Tahoma"/>
        <w:b/>
        <w:sz w:val="28"/>
        <w:szCs w:val="28"/>
      </w:rPr>
      <w:t xml:space="preserve">ction and </w:t>
    </w:r>
    <w:r w:rsidR="00B413D7">
      <w:rPr>
        <w:rFonts w:ascii="Tahoma" w:hAnsi="Tahoma" w:cs="Tahoma"/>
        <w:b/>
        <w:sz w:val="28"/>
        <w:szCs w:val="28"/>
      </w:rPr>
      <w:t>m</w:t>
    </w:r>
    <w:r w:rsidR="00B55463">
      <w:rPr>
        <w:rFonts w:ascii="Tahoma" w:hAnsi="Tahoma" w:cs="Tahoma"/>
        <w:b/>
        <w:sz w:val="28"/>
        <w:szCs w:val="28"/>
      </w:rPr>
      <w:t xml:space="preserve">obilization for </w:t>
    </w:r>
    <w:r w:rsidR="003A00EA">
      <w:rPr>
        <w:rFonts w:ascii="Tahoma" w:hAnsi="Tahoma" w:cs="Tahoma"/>
        <w:b/>
        <w:sz w:val="28"/>
        <w:szCs w:val="28"/>
      </w:rPr>
      <w:t>climate change and disaster risk reduction</w:t>
    </w:r>
    <w:r w:rsidR="00713243">
      <w:rPr>
        <w:rFonts w:ascii="Tahoma" w:hAnsi="Tahoma" w:cs="Tahoma"/>
        <w:b/>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C478D"/>
    <w:multiLevelType w:val="hybridMultilevel"/>
    <w:tmpl w:val="5700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10300C"/>
    <w:multiLevelType w:val="multilevel"/>
    <w:tmpl w:val="B20E64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73B70506"/>
    <w:multiLevelType w:val="hybridMultilevel"/>
    <w:tmpl w:val="02D2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AE"/>
    <w:rsid w:val="00006693"/>
    <w:rsid w:val="00056F0B"/>
    <w:rsid w:val="00066F73"/>
    <w:rsid w:val="0006787B"/>
    <w:rsid w:val="0007003C"/>
    <w:rsid w:val="00093B89"/>
    <w:rsid w:val="000A3C9D"/>
    <w:rsid w:val="000B3E51"/>
    <w:rsid w:val="000B4628"/>
    <w:rsid w:val="000B5914"/>
    <w:rsid w:val="000C36EF"/>
    <w:rsid w:val="000D0743"/>
    <w:rsid w:val="00103B4C"/>
    <w:rsid w:val="0010741B"/>
    <w:rsid w:val="001104F5"/>
    <w:rsid w:val="00112BE0"/>
    <w:rsid w:val="001265C2"/>
    <w:rsid w:val="00151895"/>
    <w:rsid w:val="00195B85"/>
    <w:rsid w:val="001A1F18"/>
    <w:rsid w:val="001A29F8"/>
    <w:rsid w:val="001A3EE1"/>
    <w:rsid w:val="001B08E9"/>
    <w:rsid w:val="001C2B73"/>
    <w:rsid w:val="001C39A5"/>
    <w:rsid w:val="001E48A7"/>
    <w:rsid w:val="001F29C6"/>
    <w:rsid w:val="0020170C"/>
    <w:rsid w:val="0020567E"/>
    <w:rsid w:val="00212049"/>
    <w:rsid w:val="002368AC"/>
    <w:rsid w:val="00242781"/>
    <w:rsid w:val="00261150"/>
    <w:rsid w:val="00261FF2"/>
    <w:rsid w:val="00267304"/>
    <w:rsid w:val="00274716"/>
    <w:rsid w:val="00287128"/>
    <w:rsid w:val="002939D6"/>
    <w:rsid w:val="002A7C7C"/>
    <w:rsid w:val="002B4483"/>
    <w:rsid w:val="002B5D08"/>
    <w:rsid w:val="002B5FB4"/>
    <w:rsid w:val="002C0E93"/>
    <w:rsid w:val="002C6558"/>
    <w:rsid w:val="002D7461"/>
    <w:rsid w:val="002E34B3"/>
    <w:rsid w:val="002E45F5"/>
    <w:rsid w:val="002E47D3"/>
    <w:rsid w:val="003141E1"/>
    <w:rsid w:val="00315938"/>
    <w:rsid w:val="0032635B"/>
    <w:rsid w:val="00337DB2"/>
    <w:rsid w:val="003451A6"/>
    <w:rsid w:val="0035039F"/>
    <w:rsid w:val="003514F7"/>
    <w:rsid w:val="00367ECA"/>
    <w:rsid w:val="00375ACA"/>
    <w:rsid w:val="003849C4"/>
    <w:rsid w:val="003A00EA"/>
    <w:rsid w:val="003A72F5"/>
    <w:rsid w:val="003B0EE8"/>
    <w:rsid w:val="003B227F"/>
    <w:rsid w:val="003C7DDD"/>
    <w:rsid w:val="003D1DF5"/>
    <w:rsid w:val="003D7E37"/>
    <w:rsid w:val="003E693C"/>
    <w:rsid w:val="00400CB0"/>
    <w:rsid w:val="004266C6"/>
    <w:rsid w:val="00435016"/>
    <w:rsid w:val="004543CA"/>
    <w:rsid w:val="00475A7A"/>
    <w:rsid w:val="004836A8"/>
    <w:rsid w:val="00490359"/>
    <w:rsid w:val="004B0B68"/>
    <w:rsid w:val="004D5C83"/>
    <w:rsid w:val="004E1B18"/>
    <w:rsid w:val="004F4600"/>
    <w:rsid w:val="004F7444"/>
    <w:rsid w:val="0050417D"/>
    <w:rsid w:val="00505F06"/>
    <w:rsid w:val="00506181"/>
    <w:rsid w:val="0053011B"/>
    <w:rsid w:val="00546A01"/>
    <w:rsid w:val="005510C5"/>
    <w:rsid w:val="00556A38"/>
    <w:rsid w:val="005648C2"/>
    <w:rsid w:val="005714B2"/>
    <w:rsid w:val="005A3680"/>
    <w:rsid w:val="005A480C"/>
    <w:rsid w:val="005B5402"/>
    <w:rsid w:val="005D03F9"/>
    <w:rsid w:val="005D2795"/>
    <w:rsid w:val="005D7C80"/>
    <w:rsid w:val="005E68CC"/>
    <w:rsid w:val="005F2BE1"/>
    <w:rsid w:val="00614295"/>
    <w:rsid w:val="00615AC8"/>
    <w:rsid w:val="0062282E"/>
    <w:rsid w:val="006271D1"/>
    <w:rsid w:val="006344D8"/>
    <w:rsid w:val="006443ED"/>
    <w:rsid w:val="00647676"/>
    <w:rsid w:val="0065296F"/>
    <w:rsid w:val="00657DA2"/>
    <w:rsid w:val="00667EA8"/>
    <w:rsid w:val="006733A8"/>
    <w:rsid w:val="00677011"/>
    <w:rsid w:val="0069169E"/>
    <w:rsid w:val="006A53D5"/>
    <w:rsid w:val="006A5847"/>
    <w:rsid w:val="006B3276"/>
    <w:rsid w:val="006D157B"/>
    <w:rsid w:val="006E5200"/>
    <w:rsid w:val="00713243"/>
    <w:rsid w:val="0072187D"/>
    <w:rsid w:val="00723DFF"/>
    <w:rsid w:val="00727731"/>
    <w:rsid w:val="0076411F"/>
    <w:rsid w:val="00792A49"/>
    <w:rsid w:val="007A5D28"/>
    <w:rsid w:val="007C0478"/>
    <w:rsid w:val="007C2EE5"/>
    <w:rsid w:val="007C63E2"/>
    <w:rsid w:val="007D7981"/>
    <w:rsid w:val="007E2748"/>
    <w:rsid w:val="007E52E1"/>
    <w:rsid w:val="00805E6B"/>
    <w:rsid w:val="00822600"/>
    <w:rsid w:val="0084651B"/>
    <w:rsid w:val="008537B8"/>
    <w:rsid w:val="00856A74"/>
    <w:rsid w:val="008A40FF"/>
    <w:rsid w:val="008B64EB"/>
    <w:rsid w:val="008D3CDA"/>
    <w:rsid w:val="008D7D6A"/>
    <w:rsid w:val="008E36D1"/>
    <w:rsid w:val="009023F3"/>
    <w:rsid w:val="00906B19"/>
    <w:rsid w:val="00910E62"/>
    <w:rsid w:val="009162D7"/>
    <w:rsid w:val="009423E7"/>
    <w:rsid w:val="00943011"/>
    <w:rsid w:val="009802A4"/>
    <w:rsid w:val="009916D3"/>
    <w:rsid w:val="00996840"/>
    <w:rsid w:val="009B71AD"/>
    <w:rsid w:val="00A23DDD"/>
    <w:rsid w:val="00A24183"/>
    <w:rsid w:val="00AA0F28"/>
    <w:rsid w:val="00AC100E"/>
    <w:rsid w:val="00AC59E4"/>
    <w:rsid w:val="00AC7CE1"/>
    <w:rsid w:val="00AD62DA"/>
    <w:rsid w:val="00AF6B1F"/>
    <w:rsid w:val="00B25606"/>
    <w:rsid w:val="00B413D7"/>
    <w:rsid w:val="00B523CC"/>
    <w:rsid w:val="00B55463"/>
    <w:rsid w:val="00B56279"/>
    <w:rsid w:val="00B90539"/>
    <w:rsid w:val="00B953FB"/>
    <w:rsid w:val="00BD234F"/>
    <w:rsid w:val="00BF0D3A"/>
    <w:rsid w:val="00BF4FB2"/>
    <w:rsid w:val="00C03421"/>
    <w:rsid w:val="00C1150A"/>
    <w:rsid w:val="00C1456E"/>
    <w:rsid w:val="00C17345"/>
    <w:rsid w:val="00C33791"/>
    <w:rsid w:val="00C36382"/>
    <w:rsid w:val="00C46AC9"/>
    <w:rsid w:val="00C528AD"/>
    <w:rsid w:val="00C55CFE"/>
    <w:rsid w:val="00C561C9"/>
    <w:rsid w:val="00C61E4A"/>
    <w:rsid w:val="00C63B7D"/>
    <w:rsid w:val="00C8147F"/>
    <w:rsid w:val="00C912A1"/>
    <w:rsid w:val="00C9585B"/>
    <w:rsid w:val="00D0352A"/>
    <w:rsid w:val="00D16ADB"/>
    <w:rsid w:val="00D22227"/>
    <w:rsid w:val="00D36B74"/>
    <w:rsid w:val="00D36F13"/>
    <w:rsid w:val="00D37A61"/>
    <w:rsid w:val="00D4033A"/>
    <w:rsid w:val="00D52826"/>
    <w:rsid w:val="00D62254"/>
    <w:rsid w:val="00D6270D"/>
    <w:rsid w:val="00D656E5"/>
    <w:rsid w:val="00D717C7"/>
    <w:rsid w:val="00D83087"/>
    <w:rsid w:val="00D95677"/>
    <w:rsid w:val="00D95964"/>
    <w:rsid w:val="00D967D7"/>
    <w:rsid w:val="00DA0601"/>
    <w:rsid w:val="00DA4A1A"/>
    <w:rsid w:val="00DA7562"/>
    <w:rsid w:val="00DB3C75"/>
    <w:rsid w:val="00DB759E"/>
    <w:rsid w:val="00DC619A"/>
    <w:rsid w:val="00DC70AE"/>
    <w:rsid w:val="00DE5617"/>
    <w:rsid w:val="00DF5719"/>
    <w:rsid w:val="00E15760"/>
    <w:rsid w:val="00E263DB"/>
    <w:rsid w:val="00E4078C"/>
    <w:rsid w:val="00E43AB9"/>
    <w:rsid w:val="00E541FF"/>
    <w:rsid w:val="00E6259A"/>
    <w:rsid w:val="00E7000F"/>
    <w:rsid w:val="00E85B95"/>
    <w:rsid w:val="00E91F87"/>
    <w:rsid w:val="00EC28AA"/>
    <w:rsid w:val="00ED6F36"/>
    <w:rsid w:val="00EE7E71"/>
    <w:rsid w:val="00EF17D3"/>
    <w:rsid w:val="00EF1D86"/>
    <w:rsid w:val="00F10AE0"/>
    <w:rsid w:val="00F20CBA"/>
    <w:rsid w:val="00F313C1"/>
    <w:rsid w:val="00F50BE0"/>
    <w:rsid w:val="00F5459A"/>
    <w:rsid w:val="00F75065"/>
    <w:rsid w:val="00F82E0E"/>
    <w:rsid w:val="00F845AB"/>
    <w:rsid w:val="00F84D24"/>
    <w:rsid w:val="00F863E6"/>
    <w:rsid w:val="00F90065"/>
    <w:rsid w:val="00FA5B59"/>
    <w:rsid w:val="00FA6748"/>
    <w:rsid w:val="00FB6E90"/>
    <w:rsid w:val="00FC106B"/>
    <w:rsid w:val="00FC15CE"/>
    <w:rsid w:val="00FC66EA"/>
    <w:rsid w:val="00FC7595"/>
    <w:rsid w:val="00FE071C"/>
    <w:rsid w:val="00FE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27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0AE"/>
  </w:style>
  <w:style w:type="paragraph" w:styleId="Footer">
    <w:name w:val="footer"/>
    <w:basedOn w:val="Normal"/>
    <w:link w:val="FooterChar"/>
    <w:uiPriority w:val="99"/>
    <w:unhideWhenUsed/>
    <w:rsid w:val="00DC7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0AE"/>
  </w:style>
  <w:style w:type="paragraph" w:styleId="BalloonText">
    <w:name w:val="Balloon Text"/>
    <w:basedOn w:val="Normal"/>
    <w:link w:val="BalloonTextChar"/>
    <w:uiPriority w:val="99"/>
    <w:semiHidden/>
    <w:unhideWhenUsed/>
    <w:rsid w:val="00DC7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0AE"/>
    <w:rPr>
      <w:rFonts w:ascii="Tahoma" w:hAnsi="Tahoma" w:cs="Tahoma"/>
      <w:sz w:val="16"/>
      <w:szCs w:val="16"/>
    </w:rPr>
  </w:style>
  <w:style w:type="table" w:styleId="TableGrid">
    <w:name w:val="Table Grid"/>
    <w:basedOn w:val="TableNormal"/>
    <w:uiPriority w:val="59"/>
    <w:rsid w:val="00DC70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DC70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27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0AE"/>
  </w:style>
  <w:style w:type="paragraph" w:styleId="Footer">
    <w:name w:val="footer"/>
    <w:basedOn w:val="Normal"/>
    <w:link w:val="FooterChar"/>
    <w:uiPriority w:val="99"/>
    <w:unhideWhenUsed/>
    <w:rsid w:val="00DC7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0AE"/>
  </w:style>
  <w:style w:type="paragraph" w:styleId="BalloonText">
    <w:name w:val="Balloon Text"/>
    <w:basedOn w:val="Normal"/>
    <w:link w:val="BalloonTextChar"/>
    <w:uiPriority w:val="99"/>
    <w:semiHidden/>
    <w:unhideWhenUsed/>
    <w:rsid w:val="00DC7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0AE"/>
    <w:rPr>
      <w:rFonts w:ascii="Tahoma" w:hAnsi="Tahoma" w:cs="Tahoma"/>
      <w:sz w:val="16"/>
      <w:szCs w:val="16"/>
    </w:rPr>
  </w:style>
  <w:style w:type="table" w:styleId="TableGrid">
    <w:name w:val="Table Grid"/>
    <w:basedOn w:val="TableNormal"/>
    <w:uiPriority w:val="59"/>
    <w:rsid w:val="00DC70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DC7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45DB8-5C0E-482B-B458-73FEE914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Jerol</dc:creator>
  <cp:lastModifiedBy>User</cp:lastModifiedBy>
  <cp:revision>2</cp:revision>
  <cp:lastPrinted>2014-04-03T22:21:00Z</cp:lastPrinted>
  <dcterms:created xsi:type="dcterms:W3CDTF">2014-04-15T21:23:00Z</dcterms:created>
  <dcterms:modified xsi:type="dcterms:W3CDTF">2014-04-15T21:23:00Z</dcterms:modified>
</cp:coreProperties>
</file>