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80110" w14:textId="77777777" w:rsidR="008A18C7" w:rsidRDefault="008A18C7"/>
    <w:tbl>
      <w:tblPr>
        <w:tblW w:w="0" w:type="auto"/>
        <w:tblLook w:val="04A0" w:firstRow="1" w:lastRow="0" w:firstColumn="1" w:lastColumn="0" w:noHBand="0" w:noVBand="1"/>
      </w:tblPr>
      <w:tblGrid>
        <w:gridCol w:w="3945"/>
        <w:gridCol w:w="5631"/>
      </w:tblGrid>
      <w:tr w:rsidR="00DC70AE" w:rsidRPr="00242781" w14:paraId="7571ADCF" w14:textId="77777777" w:rsidTr="00C528AD">
        <w:tc>
          <w:tcPr>
            <w:tcW w:w="3945" w:type="dxa"/>
          </w:tcPr>
          <w:p w14:paraId="2B6DA0B3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>Level</w:t>
            </w:r>
          </w:p>
          <w:p w14:paraId="27BABD5C" w14:textId="77777777" w:rsidR="00DC70AE" w:rsidRPr="00242781" w:rsidRDefault="00DC70AE" w:rsidP="005041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1FF2D17" w14:textId="77777777" w:rsidR="00DC70AE" w:rsidRPr="00242781" w:rsidRDefault="0050417D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DC70AE" w:rsidRPr="00242781" w14:paraId="135A73D9" w14:textId="77777777" w:rsidTr="00C528AD">
        <w:tc>
          <w:tcPr>
            <w:tcW w:w="3945" w:type="dxa"/>
          </w:tcPr>
          <w:p w14:paraId="2525D1F7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>Credit</w:t>
            </w:r>
            <w:r w:rsidR="004E1B18">
              <w:rPr>
                <w:rFonts w:ascii="Tahoma" w:hAnsi="Tahoma" w:cs="Tahoma"/>
                <w:b/>
                <w:sz w:val="24"/>
                <w:szCs w:val="24"/>
              </w:rPr>
              <w:t>s</w:t>
            </w:r>
          </w:p>
          <w:p w14:paraId="36F4BCA2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65F56CC3" w14:textId="77777777" w:rsidR="00DC70AE" w:rsidRPr="00242781" w:rsidRDefault="00AD497D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DC70AE" w:rsidRPr="00FB6E90" w14:paraId="082435B0" w14:textId="77777777" w:rsidTr="00C528AD">
        <w:tc>
          <w:tcPr>
            <w:tcW w:w="3945" w:type="dxa"/>
          </w:tcPr>
          <w:p w14:paraId="101AFABE" w14:textId="77777777" w:rsidR="00DC70AE" w:rsidRPr="00FB6E90" w:rsidRDefault="00DC70AE" w:rsidP="005F2BE1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 w:rsidRPr="00FB6E90">
              <w:rPr>
                <w:rFonts w:ascii="Tahoma" w:hAnsi="Tahoma" w:cs="Tahoma"/>
                <w:b/>
                <w:sz w:val="24"/>
                <w:szCs w:val="24"/>
              </w:rPr>
              <w:t>Unit Descriptor</w:t>
            </w:r>
          </w:p>
        </w:tc>
        <w:tc>
          <w:tcPr>
            <w:tcW w:w="5631" w:type="dxa"/>
          </w:tcPr>
          <w:p w14:paraId="7611F342" w14:textId="77777777" w:rsidR="002E45F5" w:rsidRPr="005F2BE1" w:rsidRDefault="0050417D" w:rsidP="005F2BE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F2BE1">
              <w:rPr>
                <w:rFonts w:ascii="Tahoma" w:hAnsi="Tahoma" w:cs="Tahoma"/>
                <w:sz w:val="24"/>
                <w:szCs w:val="24"/>
              </w:rPr>
              <w:t xml:space="preserve">This unit </w:t>
            </w:r>
            <w:r w:rsidR="009023F3" w:rsidRPr="005F2BE1">
              <w:rPr>
                <w:rFonts w:ascii="Tahoma" w:hAnsi="Tahoma" w:cs="Tahoma"/>
                <w:sz w:val="24"/>
                <w:szCs w:val="24"/>
              </w:rPr>
              <w:t xml:space="preserve">defines the standard required to: </w:t>
            </w:r>
            <w:r w:rsidR="00FB6E90" w:rsidRPr="005F2BE1">
              <w:rPr>
                <w:rFonts w:ascii="Tahoma" w:hAnsi="Tahoma" w:cs="Tahoma"/>
                <w:sz w:val="24"/>
                <w:szCs w:val="24"/>
              </w:rPr>
              <w:t xml:space="preserve">explain the difference between weather and climate; differentiate between climate variability and climate change;  </w:t>
            </w:r>
            <w:r w:rsidR="005F2BE1" w:rsidRPr="005F2BE1">
              <w:rPr>
                <w:rFonts w:ascii="Tahoma" w:hAnsi="Tahoma" w:cs="Tahoma"/>
                <w:sz w:val="24"/>
                <w:szCs w:val="24"/>
              </w:rPr>
              <w:t xml:space="preserve">describe seasonal changes in </w:t>
            </w:r>
            <w:r w:rsidR="00FB6E90" w:rsidRPr="005F2BE1">
              <w:rPr>
                <w:rFonts w:ascii="Tahoma" w:hAnsi="Tahoma" w:cs="Tahoma"/>
                <w:sz w:val="24"/>
                <w:szCs w:val="24"/>
              </w:rPr>
              <w:t xml:space="preserve"> Vanuatu’s temperature and rainfall, using climatic graphs;  </w:t>
            </w:r>
            <w:r w:rsidR="0076411F">
              <w:rPr>
                <w:rFonts w:ascii="Tahoma" w:hAnsi="Tahoma" w:cs="Tahoma"/>
                <w:sz w:val="24"/>
                <w:szCs w:val="24"/>
              </w:rPr>
              <w:t xml:space="preserve">demonstrate how the water </w:t>
            </w:r>
            <w:proofErr w:type="spellStart"/>
            <w:r w:rsidR="0076411F">
              <w:rPr>
                <w:rFonts w:ascii="Tahoma" w:hAnsi="Tahoma" w:cs="Tahoma"/>
                <w:sz w:val="24"/>
                <w:szCs w:val="24"/>
              </w:rPr>
              <w:t>vapour</w:t>
            </w:r>
            <w:proofErr w:type="spellEnd"/>
            <w:r w:rsidR="0076411F">
              <w:rPr>
                <w:rFonts w:ascii="Tahoma" w:hAnsi="Tahoma" w:cs="Tahoma"/>
                <w:sz w:val="24"/>
                <w:szCs w:val="24"/>
              </w:rPr>
              <w:t xml:space="preserve"> content of the atmosphere rises with temperature and </w:t>
            </w:r>
            <w:r w:rsidR="000A3C9D">
              <w:rPr>
                <w:rFonts w:ascii="Tahoma" w:hAnsi="Tahoma" w:cs="Tahoma"/>
                <w:sz w:val="24"/>
                <w:szCs w:val="24"/>
              </w:rPr>
              <w:t>outline the processes</w:t>
            </w:r>
            <w:r w:rsidR="00C1150A">
              <w:rPr>
                <w:rFonts w:ascii="Tahoma" w:hAnsi="Tahoma" w:cs="Tahoma"/>
                <w:sz w:val="24"/>
                <w:szCs w:val="24"/>
              </w:rPr>
              <w:t xml:space="preserve"> involved in the water cycle; </w:t>
            </w:r>
            <w:r w:rsidR="005F2BE1" w:rsidRPr="005F2BE1">
              <w:rPr>
                <w:rFonts w:ascii="Tahoma" w:hAnsi="Tahoma" w:cs="Tahoma"/>
                <w:sz w:val="24"/>
                <w:szCs w:val="24"/>
              </w:rPr>
              <w:t>explain other factors that cause variations in climate f</w:t>
            </w:r>
            <w:r w:rsidR="00C1150A">
              <w:rPr>
                <w:rFonts w:ascii="Tahoma" w:hAnsi="Tahoma" w:cs="Tahoma"/>
                <w:sz w:val="24"/>
                <w:szCs w:val="24"/>
              </w:rPr>
              <w:t xml:space="preserve">rom place to place in Vanuatu; </w:t>
            </w:r>
            <w:r w:rsidR="00FB6E90" w:rsidRPr="005F2BE1">
              <w:rPr>
                <w:rFonts w:ascii="Tahoma" w:hAnsi="Tahoma" w:cs="Tahoma"/>
                <w:sz w:val="24"/>
                <w:szCs w:val="24"/>
              </w:rPr>
              <w:t xml:space="preserve">explain how climate variability </w:t>
            </w:r>
            <w:r w:rsidR="005F2BE1" w:rsidRPr="005F2BE1">
              <w:rPr>
                <w:rFonts w:ascii="Tahoma" w:hAnsi="Tahoma" w:cs="Tahoma"/>
                <w:sz w:val="24"/>
                <w:szCs w:val="24"/>
              </w:rPr>
              <w:t xml:space="preserve">in the tropical Pacific </w:t>
            </w:r>
            <w:r w:rsidR="00FB6E90" w:rsidRPr="005F2BE1">
              <w:rPr>
                <w:rFonts w:ascii="Tahoma" w:hAnsi="Tahoma" w:cs="Tahoma"/>
                <w:sz w:val="24"/>
                <w:szCs w:val="24"/>
              </w:rPr>
              <w:t xml:space="preserve">is </w:t>
            </w:r>
            <w:r w:rsidR="005F2BE1" w:rsidRPr="005F2BE1">
              <w:rPr>
                <w:rFonts w:ascii="Tahoma" w:hAnsi="Tahoma" w:cs="Tahoma"/>
                <w:sz w:val="24"/>
                <w:szCs w:val="24"/>
              </w:rPr>
              <w:t xml:space="preserve">controlled by three main “drivers”; identify the main features of a tropical cyclone and its associated weather;  and </w:t>
            </w:r>
            <w:proofErr w:type="spellStart"/>
            <w:r w:rsidR="005F2BE1" w:rsidRPr="005F2BE1">
              <w:rPr>
                <w:rFonts w:ascii="Tahoma" w:hAnsi="Tahoma" w:cs="Tahoma"/>
                <w:sz w:val="24"/>
                <w:szCs w:val="24"/>
              </w:rPr>
              <w:t>analyse</w:t>
            </w:r>
            <w:proofErr w:type="spellEnd"/>
            <w:r w:rsidR="005F2BE1" w:rsidRPr="005F2BE1">
              <w:rPr>
                <w:rFonts w:ascii="Tahoma" w:hAnsi="Tahoma" w:cs="Tahoma"/>
                <w:sz w:val="24"/>
                <w:szCs w:val="24"/>
              </w:rPr>
              <w:t xml:space="preserve"> evidence for long-term climatic change in Vanuatu.</w:t>
            </w:r>
          </w:p>
          <w:p w14:paraId="29AE1993" w14:textId="77777777" w:rsidR="005F2BE1" w:rsidRDefault="005F2BE1" w:rsidP="005F2BE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717D3C7" w14:textId="77777777" w:rsidR="005F2BE1" w:rsidRPr="005F2BE1" w:rsidRDefault="005F2BE1" w:rsidP="005F2BE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70AE" w:rsidRPr="00FB6E90" w14:paraId="122C0D33" w14:textId="77777777" w:rsidTr="00C528AD">
        <w:tc>
          <w:tcPr>
            <w:tcW w:w="3945" w:type="dxa"/>
          </w:tcPr>
          <w:p w14:paraId="702C63D9" w14:textId="77777777" w:rsidR="00DC70AE" w:rsidRPr="005F2BE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5F2BE1">
              <w:rPr>
                <w:rFonts w:ascii="Tahoma" w:hAnsi="Tahoma" w:cs="Tahoma"/>
                <w:b/>
                <w:sz w:val="24"/>
                <w:szCs w:val="24"/>
              </w:rPr>
              <w:t>Pre-requisite</w:t>
            </w:r>
          </w:p>
          <w:p w14:paraId="71FF5D89" w14:textId="77777777" w:rsidR="00DC70AE" w:rsidRDefault="00DC70AE" w:rsidP="00C528AD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</w:p>
          <w:p w14:paraId="6CB44B93" w14:textId="77777777" w:rsidR="0076411F" w:rsidRPr="00FB6E90" w:rsidRDefault="0076411F" w:rsidP="00C528AD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</w:p>
        </w:tc>
        <w:tc>
          <w:tcPr>
            <w:tcW w:w="5631" w:type="dxa"/>
          </w:tcPr>
          <w:p w14:paraId="5BC43B84" w14:textId="77777777" w:rsidR="00DC70AE" w:rsidRPr="005F2BE1" w:rsidRDefault="005F2BE1" w:rsidP="005F2BE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F2BE1">
              <w:rPr>
                <w:rFonts w:ascii="Tahoma" w:hAnsi="Tahoma" w:cs="Tahoma"/>
                <w:sz w:val="24"/>
                <w:szCs w:val="24"/>
              </w:rPr>
              <w:t>CCDRM01</w:t>
            </w:r>
          </w:p>
        </w:tc>
      </w:tr>
      <w:tr w:rsidR="00DC70AE" w:rsidRPr="00FB6E90" w14:paraId="6E4A096D" w14:textId="77777777" w:rsidTr="00C528AD">
        <w:tc>
          <w:tcPr>
            <w:tcW w:w="3945" w:type="dxa"/>
          </w:tcPr>
          <w:p w14:paraId="3F0313A0" w14:textId="77777777" w:rsidR="00DC70AE" w:rsidRPr="005F2BE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5F2BE1">
              <w:rPr>
                <w:rFonts w:ascii="Tahoma" w:hAnsi="Tahoma" w:cs="Tahoma"/>
                <w:b/>
                <w:sz w:val="24"/>
                <w:szCs w:val="24"/>
              </w:rPr>
              <w:t>Co – requisite</w:t>
            </w:r>
          </w:p>
          <w:p w14:paraId="7414C082" w14:textId="77777777" w:rsidR="00DC70AE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B2A1DD5" w14:textId="77777777" w:rsidR="0076411F" w:rsidRPr="005F2BE1" w:rsidRDefault="0076411F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79C74FB7" w14:textId="77777777" w:rsidR="00DC70AE" w:rsidRPr="005F2BE1" w:rsidRDefault="00DC70AE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70AE" w:rsidRPr="003E693C" w14:paraId="70DF2594" w14:textId="77777777" w:rsidTr="00C528AD">
        <w:tc>
          <w:tcPr>
            <w:tcW w:w="3945" w:type="dxa"/>
          </w:tcPr>
          <w:p w14:paraId="295894CF" w14:textId="77777777" w:rsidR="00DC70AE" w:rsidRPr="005F2BE1" w:rsidRDefault="00DC70AE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5F2BE1">
              <w:rPr>
                <w:rFonts w:ascii="Tahoma" w:hAnsi="Tahoma" w:cs="Tahoma"/>
                <w:b/>
                <w:sz w:val="24"/>
                <w:szCs w:val="24"/>
              </w:rPr>
              <w:t>ELEMENT</w:t>
            </w:r>
          </w:p>
          <w:p w14:paraId="46518691" w14:textId="77777777" w:rsidR="00DC70AE" w:rsidRPr="005F2BE1" w:rsidRDefault="00DC70AE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0A43973" w14:textId="77777777" w:rsidR="00242781" w:rsidRPr="005F2BE1" w:rsidRDefault="005F2BE1" w:rsidP="00DA06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bCs/>
                <w:sz w:val="24"/>
                <w:szCs w:val="24"/>
              </w:rPr>
            </w:pPr>
            <w:r w:rsidRPr="005F2BE1">
              <w:rPr>
                <w:rFonts w:ascii="Tahoma" w:hAnsi="Tahoma" w:cs="Tahoma"/>
                <w:bCs/>
                <w:sz w:val="24"/>
                <w:szCs w:val="24"/>
              </w:rPr>
              <w:t>Explain the difference between weather and climate.</w:t>
            </w:r>
          </w:p>
          <w:p w14:paraId="773CC345" w14:textId="77777777" w:rsidR="00242781" w:rsidRPr="005F2BE1" w:rsidRDefault="00242781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11C2DBE" w14:textId="77777777" w:rsidR="00242781" w:rsidRPr="005F2BE1" w:rsidRDefault="00242781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6113BFA4" w14:textId="77777777" w:rsidR="00242781" w:rsidRPr="005F2BE1" w:rsidRDefault="00242781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DABECE4" w14:textId="77777777" w:rsidR="00242781" w:rsidRPr="005F2BE1" w:rsidRDefault="00242781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7ABB966" w14:textId="77777777" w:rsidR="00DC70AE" w:rsidRPr="005F2BE1" w:rsidRDefault="00DC70AE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1F45E56" w14:textId="77777777" w:rsidR="00DC70AE" w:rsidRPr="005F2BE1" w:rsidRDefault="00DC70AE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631" w:type="dxa"/>
          </w:tcPr>
          <w:p w14:paraId="46D3F2BE" w14:textId="77777777" w:rsidR="00DC70AE" w:rsidRPr="001A1F18" w:rsidRDefault="00DC70AE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1A1F18">
              <w:rPr>
                <w:rFonts w:ascii="Tahoma" w:hAnsi="Tahoma" w:cs="Tahoma"/>
                <w:b/>
                <w:sz w:val="24"/>
                <w:szCs w:val="24"/>
              </w:rPr>
              <w:t>PERFO</w:t>
            </w:r>
            <w:r w:rsidR="00261150" w:rsidRPr="001A1F18">
              <w:rPr>
                <w:rFonts w:ascii="Tahoma" w:hAnsi="Tahoma" w:cs="Tahoma"/>
                <w:b/>
                <w:sz w:val="24"/>
                <w:szCs w:val="24"/>
              </w:rPr>
              <w:t>R</w:t>
            </w:r>
            <w:r w:rsidRPr="001A1F18">
              <w:rPr>
                <w:rFonts w:ascii="Tahoma" w:hAnsi="Tahoma" w:cs="Tahoma"/>
                <w:b/>
                <w:sz w:val="24"/>
                <w:szCs w:val="24"/>
              </w:rPr>
              <w:t>MANCE CRITERIA</w:t>
            </w:r>
          </w:p>
          <w:p w14:paraId="4C143345" w14:textId="77777777" w:rsidR="00DC70AE" w:rsidRPr="001A1F18" w:rsidRDefault="00DC70AE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DFFCC83" w14:textId="77777777" w:rsidR="00242781" w:rsidRPr="001A1F18" w:rsidRDefault="003E693C" w:rsidP="003D7E3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1F18">
              <w:rPr>
                <w:rFonts w:ascii="Tahoma" w:hAnsi="Tahoma" w:cs="Tahoma"/>
                <w:sz w:val="24"/>
                <w:szCs w:val="24"/>
              </w:rPr>
              <w:t xml:space="preserve">State the main </w:t>
            </w:r>
            <w:r w:rsidRPr="001A1F18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elements </w:t>
            </w:r>
            <w:r w:rsidRPr="001A1F18">
              <w:rPr>
                <w:rFonts w:ascii="Tahoma" w:hAnsi="Tahoma" w:cs="Tahoma"/>
                <w:sz w:val="24"/>
                <w:szCs w:val="24"/>
              </w:rPr>
              <w:t>of weather and climate</w:t>
            </w:r>
            <w:r w:rsidR="00BD234F" w:rsidRPr="001A1F1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9558D64" w14:textId="77777777" w:rsidR="003E693C" w:rsidRPr="001A1F18" w:rsidRDefault="003E693C" w:rsidP="003D7E3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1F18">
              <w:rPr>
                <w:rFonts w:ascii="Tahoma" w:hAnsi="Tahoma" w:cs="Tahoma"/>
                <w:sz w:val="24"/>
                <w:szCs w:val="24"/>
              </w:rPr>
              <w:t xml:space="preserve">Describe the </w:t>
            </w:r>
            <w:r w:rsidRPr="00D95964">
              <w:rPr>
                <w:rFonts w:ascii="Tahoma" w:hAnsi="Tahoma" w:cs="Tahoma"/>
                <w:b/>
                <w:i/>
                <w:sz w:val="24"/>
                <w:szCs w:val="24"/>
              </w:rPr>
              <w:t>weather</w:t>
            </w:r>
            <w:r w:rsidRPr="001A1F18">
              <w:rPr>
                <w:rFonts w:ascii="Tahoma" w:hAnsi="Tahoma" w:cs="Tahoma"/>
                <w:sz w:val="24"/>
                <w:szCs w:val="24"/>
              </w:rPr>
              <w:t xml:space="preserve"> at a place at a particular moment, and compare this with the </w:t>
            </w:r>
            <w:r w:rsidRPr="00D95964">
              <w:rPr>
                <w:rFonts w:ascii="Tahoma" w:hAnsi="Tahoma" w:cs="Tahoma"/>
                <w:b/>
                <w:i/>
                <w:sz w:val="24"/>
                <w:szCs w:val="24"/>
              </w:rPr>
              <w:t>climate</w:t>
            </w:r>
            <w:r w:rsidRPr="001A1F18">
              <w:rPr>
                <w:rFonts w:ascii="Tahoma" w:hAnsi="Tahoma" w:cs="Tahoma"/>
                <w:sz w:val="24"/>
                <w:szCs w:val="24"/>
              </w:rPr>
              <w:t xml:space="preserve"> of that place.</w:t>
            </w:r>
          </w:p>
          <w:p w14:paraId="021DF9F7" w14:textId="77777777" w:rsidR="003D7E37" w:rsidRPr="001A1F18" w:rsidRDefault="003E693C" w:rsidP="003D7E3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1F18">
              <w:rPr>
                <w:rFonts w:ascii="Tahoma" w:hAnsi="Tahoma" w:cs="Tahoma"/>
                <w:sz w:val="24"/>
                <w:szCs w:val="24"/>
              </w:rPr>
              <w:t xml:space="preserve">Give a concise explanation of the difference between weather and climate. </w:t>
            </w:r>
          </w:p>
          <w:p w14:paraId="530B3AE4" w14:textId="77777777" w:rsidR="00242781" w:rsidRPr="001A1F18" w:rsidRDefault="00242781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67EA8" w:rsidRPr="00FB6E90" w14:paraId="2FEE4F47" w14:textId="77777777" w:rsidTr="00C528AD">
        <w:tc>
          <w:tcPr>
            <w:tcW w:w="3945" w:type="dxa"/>
          </w:tcPr>
          <w:p w14:paraId="3BB18D10" w14:textId="77777777" w:rsidR="00DA0601" w:rsidRPr="005F2BE1" w:rsidRDefault="005F2BE1" w:rsidP="00DA06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5F2BE1">
              <w:rPr>
                <w:rFonts w:ascii="Tahoma" w:hAnsi="Tahoma" w:cs="Tahoma"/>
                <w:sz w:val="24"/>
                <w:szCs w:val="24"/>
              </w:rPr>
              <w:t>Differentiate between climate variability and climate change</w:t>
            </w:r>
            <w:r w:rsidR="00DA0601" w:rsidRPr="005F2BE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57D60AD" w14:textId="77777777" w:rsidR="00667EA8" w:rsidRPr="005F2BE1" w:rsidRDefault="00667EA8" w:rsidP="00DA060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31" w:type="dxa"/>
          </w:tcPr>
          <w:p w14:paraId="55F299B9" w14:textId="77777777" w:rsidR="00667EA8" w:rsidRPr="00F84D24" w:rsidRDefault="00BD234F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F84D24">
              <w:rPr>
                <w:rFonts w:ascii="Tahoma" w:hAnsi="Tahoma" w:cs="Tahoma"/>
                <w:sz w:val="24"/>
                <w:szCs w:val="24"/>
              </w:rPr>
              <w:t>Define</w:t>
            </w:r>
            <w:r w:rsidR="001A1F18" w:rsidRPr="00F84D24">
              <w:rPr>
                <w:rFonts w:ascii="Tahoma" w:hAnsi="Tahoma" w:cs="Tahoma"/>
                <w:b/>
                <w:i/>
                <w:sz w:val="24"/>
                <w:szCs w:val="24"/>
              </w:rPr>
              <w:t>“climate</w:t>
            </w:r>
            <w:proofErr w:type="spellEnd"/>
            <w:r w:rsidR="001A1F18" w:rsidRPr="00F84D2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variability”</w:t>
            </w:r>
            <w:r w:rsidRPr="00F84D24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Pr="00F84D24">
              <w:rPr>
                <w:rFonts w:ascii="Tahoma" w:hAnsi="Tahoma" w:cs="Tahoma"/>
                <w:b/>
                <w:i/>
                <w:sz w:val="24"/>
                <w:szCs w:val="24"/>
              </w:rPr>
              <w:t>“</w:t>
            </w:r>
            <w:r w:rsidR="001A1F18" w:rsidRPr="00F84D24">
              <w:rPr>
                <w:rFonts w:ascii="Tahoma" w:hAnsi="Tahoma" w:cs="Tahoma"/>
                <w:b/>
                <w:i/>
                <w:sz w:val="24"/>
                <w:szCs w:val="24"/>
              </w:rPr>
              <w:t>climate change</w:t>
            </w:r>
            <w:r w:rsidRPr="00F84D24">
              <w:rPr>
                <w:rFonts w:ascii="Tahoma" w:hAnsi="Tahoma" w:cs="Tahoma"/>
                <w:b/>
                <w:i/>
                <w:sz w:val="24"/>
                <w:szCs w:val="24"/>
              </w:rPr>
              <w:t>”.</w:t>
            </w:r>
          </w:p>
          <w:p w14:paraId="570035FB" w14:textId="77777777" w:rsidR="00BD234F" w:rsidRPr="00F84D24" w:rsidRDefault="001A1F18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84D24">
              <w:rPr>
                <w:rFonts w:ascii="Tahoma" w:hAnsi="Tahoma" w:cs="Tahoma"/>
                <w:sz w:val="24"/>
                <w:szCs w:val="24"/>
              </w:rPr>
              <w:t>Demonstrate how climate variability and climate change can be shown on graphs.</w:t>
            </w:r>
          </w:p>
          <w:p w14:paraId="1FCDA98D" w14:textId="77777777" w:rsidR="0076411F" w:rsidRPr="00F84D24" w:rsidRDefault="0076411F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A0601" w:rsidRPr="00FB6E90" w14:paraId="4CFC18C6" w14:textId="77777777" w:rsidTr="00C528AD">
        <w:tc>
          <w:tcPr>
            <w:tcW w:w="3945" w:type="dxa"/>
          </w:tcPr>
          <w:p w14:paraId="64643474" w14:textId="77777777" w:rsidR="00DA0601" w:rsidRPr="005F2BE1" w:rsidRDefault="005F2BE1" w:rsidP="005F2B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5F2BE1">
              <w:rPr>
                <w:rFonts w:ascii="Tahoma" w:hAnsi="Tahoma" w:cs="Tahoma"/>
                <w:sz w:val="24"/>
                <w:szCs w:val="24"/>
              </w:rPr>
              <w:lastRenderedPageBreak/>
              <w:t>Describe seasonal changes in Vanuatu’s temperature and rainfall, using climatic graphs</w:t>
            </w:r>
            <w:r w:rsidR="00DA0601" w:rsidRPr="005F2BE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631" w:type="dxa"/>
          </w:tcPr>
          <w:p w14:paraId="733D21ED" w14:textId="77777777" w:rsidR="00DA0601" w:rsidRPr="00DA7562" w:rsidRDefault="00F84D24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7562">
              <w:rPr>
                <w:rFonts w:ascii="Tahoma" w:hAnsi="Tahoma" w:cs="Tahoma"/>
                <w:sz w:val="24"/>
                <w:szCs w:val="24"/>
              </w:rPr>
              <w:t xml:space="preserve">Explain to a friend how Vanuatu’s temperature and rainfall change during the year, with the aid of a </w:t>
            </w:r>
            <w:proofErr w:type="spellStart"/>
            <w:r w:rsidRPr="00DA7562">
              <w:rPr>
                <w:rFonts w:ascii="Tahoma" w:hAnsi="Tahoma" w:cs="Tahoma"/>
                <w:b/>
                <w:i/>
                <w:sz w:val="24"/>
                <w:szCs w:val="24"/>
              </w:rPr>
              <w:t>climograph</w:t>
            </w:r>
            <w:proofErr w:type="spellEnd"/>
            <w:r w:rsidRPr="00DA7562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</w:p>
          <w:p w14:paraId="0B4B6E7F" w14:textId="77777777" w:rsidR="00BD234F" w:rsidRDefault="00F84D24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A7562">
              <w:rPr>
                <w:rFonts w:ascii="Tahoma" w:hAnsi="Tahoma" w:cs="Tahoma"/>
                <w:sz w:val="24"/>
                <w:szCs w:val="24"/>
              </w:rPr>
              <w:t xml:space="preserve">Construct a </w:t>
            </w:r>
            <w:r w:rsidRPr="00DA7562">
              <w:rPr>
                <w:rFonts w:ascii="Tahoma" w:hAnsi="Tahoma" w:cs="Tahoma"/>
                <w:b/>
                <w:i/>
                <w:sz w:val="24"/>
                <w:szCs w:val="24"/>
              </w:rPr>
              <w:t>climatic graph</w:t>
            </w:r>
            <w:r w:rsidRPr="00DA7562">
              <w:rPr>
                <w:rFonts w:ascii="Tahoma" w:hAnsi="Tahoma" w:cs="Tahoma"/>
                <w:sz w:val="24"/>
                <w:szCs w:val="24"/>
              </w:rPr>
              <w:t xml:space="preserve"> for one of the </w:t>
            </w:r>
            <w:proofErr w:type="spellStart"/>
            <w:r w:rsidRPr="00DA7562">
              <w:rPr>
                <w:rFonts w:ascii="Tahoma" w:hAnsi="Tahoma" w:cs="Tahoma"/>
                <w:sz w:val="24"/>
                <w:szCs w:val="24"/>
              </w:rPr>
              <w:t>meteo</w:t>
            </w:r>
            <w:proofErr w:type="spellEnd"/>
            <w:r w:rsidRPr="00DA7562">
              <w:rPr>
                <w:rFonts w:ascii="Tahoma" w:hAnsi="Tahoma" w:cs="Tahoma"/>
                <w:sz w:val="24"/>
                <w:szCs w:val="24"/>
              </w:rPr>
              <w:t xml:space="preserve"> stations in Vanuatu.  </w:t>
            </w:r>
          </w:p>
          <w:p w14:paraId="67DAB91A" w14:textId="77777777" w:rsidR="000A3C9D" w:rsidRPr="00DA7562" w:rsidRDefault="000A3C9D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0601" w:rsidRPr="00FB6E90" w14:paraId="75864BB8" w14:textId="77777777" w:rsidTr="00C528AD">
        <w:tc>
          <w:tcPr>
            <w:tcW w:w="3945" w:type="dxa"/>
          </w:tcPr>
          <w:p w14:paraId="7E4F4735" w14:textId="77777777" w:rsidR="000A3C9D" w:rsidRDefault="0076411F" w:rsidP="005F2B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Demonstrate how the water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vapour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content of the atmosphere rises with temperature, and o</w:t>
            </w:r>
            <w:r w:rsidR="000A3C9D">
              <w:rPr>
                <w:rFonts w:ascii="Tahoma" w:hAnsi="Tahoma" w:cs="Tahoma"/>
                <w:sz w:val="24"/>
                <w:szCs w:val="24"/>
              </w:rPr>
              <w:t>utline the processes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involved in the water cycle</w:t>
            </w:r>
            <w:r w:rsidR="000A3C9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26BAFF2" w14:textId="77777777" w:rsidR="000A3C9D" w:rsidRDefault="000A3C9D" w:rsidP="000A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8499BC6" w14:textId="77777777" w:rsidR="0076411F" w:rsidRDefault="0076411F" w:rsidP="000A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AE9D1FE" w14:textId="77777777" w:rsidR="0076411F" w:rsidRDefault="0076411F" w:rsidP="000A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72A0005" w14:textId="77777777" w:rsidR="0076411F" w:rsidRDefault="0076411F" w:rsidP="000A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14FBEAC" w14:textId="77777777" w:rsidR="0076411F" w:rsidRDefault="0076411F" w:rsidP="000A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B5293E5" w14:textId="77777777" w:rsidR="0076411F" w:rsidRDefault="0076411F" w:rsidP="000A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A006FA3" w14:textId="77777777" w:rsidR="0076411F" w:rsidRDefault="0076411F" w:rsidP="000A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C7A9EF" w14:textId="77777777" w:rsidR="00DA0601" w:rsidRPr="003C7DDD" w:rsidRDefault="005F2BE1" w:rsidP="005F2B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3C7DDD">
              <w:rPr>
                <w:rFonts w:ascii="Tahoma" w:hAnsi="Tahoma" w:cs="Tahoma"/>
                <w:sz w:val="24"/>
                <w:szCs w:val="24"/>
              </w:rPr>
              <w:t>Explain other factors that cause variations in climate from place to place in Vanuatu</w:t>
            </w:r>
            <w:r w:rsidR="003C7DDD" w:rsidRPr="003C7DD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631" w:type="dxa"/>
          </w:tcPr>
          <w:p w14:paraId="6FCF416A" w14:textId="77777777" w:rsidR="0076411F" w:rsidRDefault="000A3C9D" w:rsidP="0076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080" w:hanging="70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4.1  </w:t>
            </w:r>
            <w:r w:rsidR="0076411F">
              <w:rPr>
                <w:rFonts w:ascii="Tahoma" w:hAnsi="Tahoma" w:cs="Tahoma"/>
                <w:sz w:val="24"/>
                <w:szCs w:val="24"/>
              </w:rPr>
              <w:t xml:space="preserve">   Define </w:t>
            </w:r>
            <w:r w:rsidR="0076411F" w:rsidRPr="0076411F">
              <w:rPr>
                <w:rFonts w:ascii="Tahoma" w:hAnsi="Tahoma" w:cs="Tahoma"/>
                <w:b/>
                <w:i/>
                <w:sz w:val="24"/>
                <w:szCs w:val="24"/>
              </w:rPr>
              <w:t>humidity</w:t>
            </w:r>
            <w:r w:rsidR="0076411F">
              <w:rPr>
                <w:rFonts w:ascii="Tahoma" w:hAnsi="Tahoma" w:cs="Tahoma"/>
                <w:sz w:val="24"/>
                <w:szCs w:val="24"/>
              </w:rPr>
              <w:t xml:space="preserve"> and explain how heating can convert liquid water into water </w:t>
            </w:r>
            <w:proofErr w:type="spellStart"/>
            <w:r w:rsidR="0076411F">
              <w:rPr>
                <w:rFonts w:ascii="Tahoma" w:hAnsi="Tahoma" w:cs="Tahoma"/>
                <w:sz w:val="24"/>
                <w:szCs w:val="24"/>
              </w:rPr>
              <w:t>vapour</w:t>
            </w:r>
            <w:proofErr w:type="spellEnd"/>
            <w:r w:rsidR="0076411F">
              <w:rPr>
                <w:rFonts w:ascii="Tahoma" w:hAnsi="Tahoma" w:cs="Tahoma"/>
                <w:sz w:val="24"/>
                <w:szCs w:val="24"/>
              </w:rPr>
              <w:t xml:space="preserve"> through the process of </w:t>
            </w:r>
            <w:r w:rsidR="0076411F" w:rsidRPr="0076411F">
              <w:rPr>
                <w:rFonts w:ascii="Tahoma" w:hAnsi="Tahoma" w:cs="Tahoma"/>
                <w:b/>
                <w:i/>
                <w:sz w:val="24"/>
                <w:szCs w:val="24"/>
              </w:rPr>
              <w:t>evaporation</w:t>
            </w:r>
            <w:r w:rsidR="0076411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D0D68A1" w14:textId="77777777" w:rsidR="0076411F" w:rsidRDefault="0076411F" w:rsidP="0076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080" w:hanging="70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4.2     Demonstrate, using a diagram, that warm air can hold more water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vapour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than cold air.</w:t>
            </w:r>
          </w:p>
          <w:p w14:paraId="0673E2B3" w14:textId="77777777" w:rsidR="000A3C9D" w:rsidRDefault="0076411F" w:rsidP="0076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080" w:hanging="70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4.3     Draw a diagram to explain the </w:t>
            </w:r>
            <w:r w:rsidRPr="0076411F">
              <w:rPr>
                <w:rFonts w:ascii="Tahoma" w:hAnsi="Tahoma" w:cs="Tahoma"/>
                <w:b/>
                <w:i/>
                <w:sz w:val="24"/>
                <w:szCs w:val="24"/>
              </w:rPr>
              <w:t>water cycle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the constituent processes of </w:t>
            </w:r>
            <w:proofErr w:type="spellStart"/>
            <w:r w:rsidRPr="0076411F">
              <w:rPr>
                <w:rFonts w:ascii="Tahoma" w:hAnsi="Tahoma" w:cs="Tahoma"/>
                <w:b/>
                <w:i/>
                <w:sz w:val="24"/>
                <w:szCs w:val="24"/>
              </w:rPr>
              <w:t>evapo</w:t>
            </w:r>
            <w:proofErr w:type="spellEnd"/>
            <w:r w:rsidRPr="0076411F">
              <w:rPr>
                <w:rFonts w:ascii="Tahoma" w:hAnsi="Tahoma" w:cs="Tahoma"/>
                <w:b/>
                <w:i/>
                <w:sz w:val="24"/>
                <w:szCs w:val="24"/>
              </w:rPr>
              <w:t>-transpiration, condensation, precipitation, run-off and underground flow</w:t>
            </w:r>
            <w:r>
              <w:rPr>
                <w:rFonts w:ascii="Tahoma" w:hAnsi="Tahoma" w:cs="Tahoma"/>
                <w:sz w:val="24"/>
                <w:szCs w:val="24"/>
              </w:rPr>
              <w:t xml:space="preserve">.  </w:t>
            </w:r>
          </w:p>
          <w:p w14:paraId="26CCAA65" w14:textId="77777777" w:rsidR="000A3C9D" w:rsidRDefault="000A3C9D" w:rsidP="000A3C9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ahoma" w:hAnsi="Tahoma" w:cs="Tahoma"/>
                <w:sz w:val="24"/>
                <w:szCs w:val="24"/>
              </w:rPr>
            </w:pPr>
          </w:p>
          <w:p w14:paraId="14B1B578" w14:textId="77777777" w:rsidR="00DA0601" w:rsidRPr="001A3EE1" w:rsidRDefault="00DA7562" w:rsidP="00C63B7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3EE1">
              <w:rPr>
                <w:rFonts w:ascii="Tahoma" w:hAnsi="Tahoma" w:cs="Tahoma"/>
                <w:sz w:val="24"/>
                <w:szCs w:val="24"/>
              </w:rPr>
              <w:t xml:space="preserve">Describe how and why </w:t>
            </w:r>
            <w:r w:rsidRPr="001A3EE1">
              <w:rPr>
                <w:rFonts w:ascii="Tahoma" w:hAnsi="Tahoma" w:cs="Tahoma"/>
                <w:b/>
                <w:i/>
                <w:sz w:val="24"/>
                <w:szCs w:val="24"/>
              </w:rPr>
              <w:t>latitude</w:t>
            </w:r>
            <w:r w:rsidRPr="001A3EE1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Pr="001A3EE1">
              <w:rPr>
                <w:rFonts w:ascii="Tahoma" w:hAnsi="Tahoma" w:cs="Tahoma"/>
                <w:b/>
                <w:i/>
                <w:sz w:val="24"/>
                <w:szCs w:val="24"/>
              </w:rPr>
              <w:t>altitude</w:t>
            </w:r>
            <w:r w:rsidRPr="001A3EE1">
              <w:rPr>
                <w:rFonts w:ascii="Tahoma" w:hAnsi="Tahoma" w:cs="Tahoma"/>
                <w:sz w:val="24"/>
                <w:szCs w:val="24"/>
              </w:rPr>
              <w:t xml:space="preserve"> cause differences in climate from island to island and within islands.</w:t>
            </w:r>
          </w:p>
          <w:p w14:paraId="008B68BB" w14:textId="77777777" w:rsidR="00C63B7D" w:rsidRPr="001A3EE1" w:rsidRDefault="00DA7562" w:rsidP="00DA7562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1A3EE1">
              <w:rPr>
                <w:rFonts w:ascii="Tahoma" w:hAnsi="Tahoma" w:cs="Tahoma"/>
                <w:sz w:val="24"/>
                <w:szCs w:val="24"/>
              </w:rPr>
              <w:t xml:space="preserve">Determine those areas of Vanuatu that are more liable to drought and those that may have problems of flooding.  </w:t>
            </w:r>
          </w:p>
          <w:p w14:paraId="7F3D80E2" w14:textId="77777777" w:rsidR="006443ED" w:rsidRPr="001A3EE1" w:rsidRDefault="006443ED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0601" w:rsidRPr="00FB6E90" w14:paraId="258DF4F4" w14:textId="77777777" w:rsidTr="00C528AD">
        <w:tc>
          <w:tcPr>
            <w:tcW w:w="3945" w:type="dxa"/>
          </w:tcPr>
          <w:p w14:paraId="3C13D3B2" w14:textId="77777777" w:rsidR="00DA0601" w:rsidRPr="003C7DDD" w:rsidRDefault="005F2BE1" w:rsidP="005F2B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3C7DDD">
              <w:rPr>
                <w:rFonts w:ascii="Tahoma" w:hAnsi="Tahoma" w:cs="Tahoma"/>
                <w:sz w:val="24"/>
                <w:szCs w:val="24"/>
              </w:rPr>
              <w:t xml:space="preserve">Explain how climate variability in the tropical Pacific is controlled by three main </w:t>
            </w:r>
            <w:r w:rsidR="003C7DDD" w:rsidRPr="003C7DDD">
              <w:rPr>
                <w:rFonts w:ascii="Tahoma" w:hAnsi="Tahoma" w:cs="Tahoma"/>
                <w:sz w:val="24"/>
                <w:szCs w:val="24"/>
              </w:rPr>
              <w:t>“</w:t>
            </w:r>
            <w:r w:rsidRPr="003C7DDD">
              <w:rPr>
                <w:rFonts w:ascii="Tahoma" w:hAnsi="Tahoma" w:cs="Tahoma"/>
                <w:sz w:val="24"/>
                <w:szCs w:val="24"/>
              </w:rPr>
              <w:t>drivers</w:t>
            </w:r>
            <w:r w:rsidR="003C7DDD" w:rsidRPr="003C7DDD">
              <w:rPr>
                <w:rFonts w:ascii="Tahoma" w:hAnsi="Tahoma" w:cs="Tahoma"/>
                <w:sz w:val="24"/>
                <w:szCs w:val="24"/>
              </w:rPr>
              <w:t>”</w:t>
            </w:r>
            <w:r w:rsidR="00DA0601" w:rsidRPr="003C7DD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FAD2542" w14:textId="77777777" w:rsidR="003C7DDD" w:rsidRDefault="003C7DDD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07B4DC4" w14:textId="77777777" w:rsidR="001A3EE1" w:rsidRDefault="001A3EE1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563042F" w14:textId="77777777" w:rsidR="001A3EE1" w:rsidRDefault="001A3EE1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2A470D1" w14:textId="77777777" w:rsidR="001A3EE1" w:rsidRDefault="001A3EE1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988D16D" w14:textId="77777777" w:rsidR="001A3EE1" w:rsidRDefault="001A3EE1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0D711B9" w14:textId="77777777" w:rsidR="001A3EE1" w:rsidRDefault="001A3EE1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5CFB8DA" w14:textId="77777777" w:rsidR="001A3EE1" w:rsidRDefault="001A3EE1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9E94149" w14:textId="77777777" w:rsidR="002A773D" w:rsidRPr="003C7DDD" w:rsidRDefault="002A773D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CF36A72" w14:textId="77777777" w:rsidR="003C7DDD" w:rsidRDefault="003C7DDD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5B5DF0F" w14:textId="77777777" w:rsidR="002A773D" w:rsidRPr="003C7DDD" w:rsidRDefault="002A773D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1477CCB" w14:textId="77777777" w:rsidR="003C7DDD" w:rsidRPr="003C7DDD" w:rsidRDefault="003C7DDD" w:rsidP="003C7D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3C7DDD">
              <w:rPr>
                <w:rFonts w:ascii="Tahoma" w:hAnsi="Tahoma" w:cs="Tahoma"/>
                <w:sz w:val="24"/>
                <w:szCs w:val="24"/>
              </w:rPr>
              <w:t>Identify the main features of a tropical cyclone and its associated weather.</w:t>
            </w:r>
          </w:p>
          <w:p w14:paraId="1E8B485F" w14:textId="77777777" w:rsidR="003C7DDD" w:rsidRPr="003C7DDD" w:rsidRDefault="003C7DDD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0642912" w14:textId="77777777" w:rsidR="003C7DDD" w:rsidRDefault="003C7DDD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887918" w14:textId="77777777" w:rsidR="001A3EE1" w:rsidRDefault="001A3EE1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79A7A96" w14:textId="77777777" w:rsidR="001A3EE1" w:rsidRDefault="001A3EE1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C5DC9D8" w14:textId="77777777" w:rsidR="001A3EE1" w:rsidRDefault="001A3EE1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172612F" w14:textId="77777777" w:rsidR="00405C1F" w:rsidRDefault="00405C1F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5155F54" w14:textId="77777777" w:rsidR="0076411F" w:rsidRPr="003C7DDD" w:rsidRDefault="0076411F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FF6D6BC" w14:textId="77777777" w:rsidR="003C7DDD" w:rsidRPr="003C7DDD" w:rsidRDefault="003C7DDD" w:rsidP="003C7D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3C7DDD">
              <w:rPr>
                <w:rFonts w:ascii="Tahoma" w:hAnsi="Tahoma" w:cs="Tahoma"/>
                <w:sz w:val="24"/>
                <w:szCs w:val="24"/>
              </w:rPr>
              <w:t>Analyse</w:t>
            </w:r>
            <w:proofErr w:type="spellEnd"/>
            <w:r w:rsidRPr="003C7DDD">
              <w:rPr>
                <w:rFonts w:ascii="Tahoma" w:hAnsi="Tahoma" w:cs="Tahoma"/>
                <w:sz w:val="24"/>
                <w:szCs w:val="24"/>
              </w:rPr>
              <w:t xml:space="preserve"> evidence for long-term climatic change in Vanuatu.</w:t>
            </w:r>
          </w:p>
          <w:p w14:paraId="0B98AD23" w14:textId="77777777" w:rsidR="003C7DDD" w:rsidRPr="003C7DDD" w:rsidRDefault="003C7DDD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B36CC16" w14:textId="77777777" w:rsidR="003C7DDD" w:rsidRPr="003C7DDD" w:rsidRDefault="003C7DDD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04066ED" w14:textId="77777777" w:rsidR="003C7DDD" w:rsidRPr="003C7DDD" w:rsidRDefault="003C7DDD" w:rsidP="003C7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1B93A2F" w14:textId="77777777" w:rsidR="003C7DDD" w:rsidRPr="003C7DDD" w:rsidRDefault="003C7DDD" w:rsidP="003C7DD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31" w:type="dxa"/>
          </w:tcPr>
          <w:p w14:paraId="79F9FDBB" w14:textId="77777777" w:rsidR="00DA7562" w:rsidRPr="002B5FB4" w:rsidRDefault="0076411F" w:rsidP="001A3EE1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</w:t>
            </w:r>
            <w:r w:rsidR="00DA7562" w:rsidRPr="002B5FB4">
              <w:rPr>
                <w:rFonts w:ascii="Tahoma" w:hAnsi="Tahoma" w:cs="Tahoma"/>
                <w:sz w:val="24"/>
                <w:szCs w:val="24"/>
              </w:rPr>
              <w:t xml:space="preserve">.1  </w:t>
            </w:r>
            <w:r w:rsidR="008A18C7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="00DA7562" w:rsidRPr="002B5FB4">
              <w:rPr>
                <w:rFonts w:ascii="Tahoma" w:hAnsi="Tahoma" w:cs="Tahoma"/>
                <w:sz w:val="24"/>
                <w:szCs w:val="24"/>
              </w:rPr>
              <w:t xml:space="preserve">Explain 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 xml:space="preserve">the meaning of a </w:t>
            </w:r>
            <w:r w:rsidR="00DA7562" w:rsidRPr="002B5FB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convergence </w:t>
            </w:r>
            <w:r w:rsidR="00DA7562" w:rsidRPr="00E4078C">
              <w:rPr>
                <w:rFonts w:ascii="Tahoma" w:hAnsi="Tahoma" w:cs="Tahoma"/>
                <w:b/>
                <w:i/>
                <w:sz w:val="24"/>
                <w:szCs w:val="24"/>
              </w:rPr>
              <w:t>zone</w:t>
            </w:r>
            <w:r w:rsidR="00E4078C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="00E4078C" w:rsidRPr="00E4078C">
              <w:rPr>
                <w:rFonts w:ascii="Tahoma" w:hAnsi="Tahoma" w:cs="Tahoma"/>
                <w:b/>
                <w:i/>
                <w:sz w:val="24"/>
                <w:szCs w:val="24"/>
              </w:rPr>
              <w:t>“climate drivers</w:t>
            </w:r>
            <w:r w:rsidR="00E4078C">
              <w:rPr>
                <w:rFonts w:ascii="Tahoma" w:hAnsi="Tahoma" w:cs="Tahoma"/>
                <w:b/>
                <w:i/>
                <w:sz w:val="24"/>
                <w:szCs w:val="24"/>
              </w:rPr>
              <w:t>”</w:t>
            </w:r>
          </w:p>
          <w:p w14:paraId="0687E34D" w14:textId="77777777" w:rsidR="001A3EE1" w:rsidRPr="002B5FB4" w:rsidRDefault="0076411F" w:rsidP="001A3EE1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DA7562" w:rsidRPr="002B5FB4">
              <w:rPr>
                <w:rFonts w:ascii="Tahoma" w:hAnsi="Tahoma" w:cs="Tahoma"/>
                <w:sz w:val="24"/>
                <w:szCs w:val="24"/>
              </w:rPr>
              <w:t xml:space="preserve">.2  </w:t>
            </w:r>
            <w:r w:rsidR="008A18C7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="00DA7562" w:rsidRPr="002B5FB4">
              <w:rPr>
                <w:rFonts w:ascii="Tahoma" w:hAnsi="Tahoma" w:cs="Tahoma"/>
                <w:sz w:val="24"/>
                <w:szCs w:val="24"/>
              </w:rPr>
              <w:t xml:space="preserve">Identify the </w:t>
            </w:r>
            <w:proofErr w:type="spellStart"/>
            <w:r w:rsidR="00DA7562" w:rsidRPr="002B5FB4">
              <w:rPr>
                <w:rFonts w:ascii="Tahoma" w:hAnsi="Tahoma" w:cs="Tahoma"/>
                <w:sz w:val="24"/>
                <w:szCs w:val="24"/>
              </w:rPr>
              <w:t>Intertropical</w:t>
            </w:r>
            <w:proofErr w:type="spellEnd"/>
            <w:r w:rsidR="00DA7562" w:rsidRPr="002B5FB4">
              <w:rPr>
                <w:rFonts w:ascii="Tahoma" w:hAnsi="Tahoma" w:cs="Tahoma"/>
                <w:sz w:val="24"/>
                <w:szCs w:val="24"/>
              </w:rPr>
              <w:t xml:space="preserve"> Convergence Zone and the South Pacific Convergence Zone on a large map of the Pacific. </w:t>
            </w:r>
          </w:p>
          <w:p w14:paraId="2627B7E6" w14:textId="77777777" w:rsidR="001A3EE1" w:rsidRPr="002B5FB4" w:rsidRDefault="0076411F" w:rsidP="001A3EE1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 xml:space="preserve">.3     Give simple definitions of an </w:t>
            </w:r>
            <w:r w:rsidR="001A3EE1" w:rsidRPr="002B5FB4">
              <w:rPr>
                <w:rFonts w:ascii="Tahoma" w:hAnsi="Tahoma" w:cs="Tahoma"/>
                <w:b/>
                <w:i/>
                <w:sz w:val="24"/>
                <w:szCs w:val="24"/>
              </w:rPr>
              <w:t>“El Nino”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 xml:space="preserve"> season and a </w:t>
            </w:r>
            <w:r w:rsidR="001A3EE1" w:rsidRPr="002B5FB4">
              <w:rPr>
                <w:rFonts w:ascii="Tahoma" w:hAnsi="Tahoma" w:cs="Tahoma"/>
                <w:b/>
                <w:i/>
                <w:sz w:val="24"/>
                <w:szCs w:val="24"/>
              </w:rPr>
              <w:t>“La Nina”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 xml:space="preserve"> season.</w:t>
            </w:r>
          </w:p>
          <w:p w14:paraId="547A4471" w14:textId="77777777" w:rsidR="002A773D" w:rsidRDefault="0076411F" w:rsidP="00321FF8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 xml:space="preserve">.4     In pairs, and with the help of diagrams, </w:t>
            </w:r>
            <w:r w:rsidR="002B5FB4" w:rsidRPr="002B5FB4">
              <w:rPr>
                <w:rFonts w:ascii="Tahoma" w:hAnsi="Tahoma" w:cs="Tahoma"/>
                <w:sz w:val="24"/>
                <w:szCs w:val="24"/>
              </w:rPr>
              <w:t xml:space="preserve">organize a presentation on 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 xml:space="preserve">“ENSO” to a group of people, </w:t>
            </w:r>
            <w:r w:rsidR="002B5FB4" w:rsidRPr="002B5FB4">
              <w:rPr>
                <w:rFonts w:ascii="Tahoma" w:hAnsi="Tahoma" w:cs="Tahoma"/>
                <w:sz w:val="24"/>
                <w:szCs w:val="24"/>
              </w:rPr>
              <w:t xml:space="preserve">demonstrating 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 xml:space="preserve">how </w:t>
            </w:r>
            <w:r w:rsidR="002A773D">
              <w:rPr>
                <w:rFonts w:ascii="Tahoma" w:hAnsi="Tahoma" w:cs="Tahoma"/>
                <w:sz w:val="24"/>
                <w:szCs w:val="24"/>
              </w:rPr>
              <w:t xml:space="preserve">the movement of the “warm pool” affects rainfall patterns in Vanuatu and the Pacific.  </w:t>
            </w:r>
          </w:p>
          <w:p w14:paraId="4CAE2923" w14:textId="35F16CD7" w:rsidR="00DA0601" w:rsidRPr="002B5FB4" w:rsidRDefault="00DA0601" w:rsidP="00321FF8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sz w:val="24"/>
                <w:szCs w:val="24"/>
              </w:rPr>
            </w:pPr>
          </w:p>
          <w:p w14:paraId="506D032C" w14:textId="77777777" w:rsidR="006443ED" w:rsidRPr="002B5FB4" w:rsidRDefault="0076411F" w:rsidP="001A3EE1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 xml:space="preserve">.1     Draw a diagram to show the structure of a </w:t>
            </w:r>
            <w:r w:rsidR="001A3EE1" w:rsidRPr="002B5FB4">
              <w:rPr>
                <w:rFonts w:ascii="Tahoma" w:hAnsi="Tahoma" w:cs="Tahoma"/>
                <w:b/>
                <w:i/>
                <w:sz w:val="24"/>
                <w:szCs w:val="24"/>
              </w:rPr>
              <w:t>tropical cyclone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 xml:space="preserve"> in the </w:t>
            </w:r>
            <w:r w:rsidR="001A3EE1" w:rsidRPr="002B5FB4">
              <w:rPr>
                <w:rFonts w:ascii="Tahoma" w:hAnsi="Tahoma" w:cs="Tahoma"/>
                <w:b/>
                <w:i/>
                <w:sz w:val="24"/>
                <w:szCs w:val="24"/>
              </w:rPr>
              <w:t>southern hemisphere.</w:t>
            </w:r>
          </w:p>
          <w:p w14:paraId="4FA4D927" w14:textId="77777777" w:rsidR="00405C1F" w:rsidRDefault="00405C1F" w:rsidP="001A3EE1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sz w:val="24"/>
                <w:szCs w:val="24"/>
              </w:rPr>
            </w:pPr>
          </w:p>
          <w:p w14:paraId="342C7D2B" w14:textId="6D2205B4" w:rsidR="0076411F" w:rsidRPr="002B5FB4" w:rsidRDefault="0076411F" w:rsidP="001A3EE1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>.2     Describe features of the weather associated with a tropical cyclone</w:t>
            </w:r>
            <w:r w:rsidR="00405C1F">
              <w:rPr>
                <w:rFonts w:ascii="Tahoma" w:hAnsi="Tahoma" w:cs="Tahoma"/>
                <w:sz w:val="24"/>
                <w:szCs w:val="24"/>
              </w:rPr>
              <w:t>, including variations in winds.</w:t>
            </w:r>
          </w:p>
          <w:p w14:paraId="29CA9E95" w14:textId="77777777" w:rsidR="001A3EE1" w:rsidRPr="002B5FB4" w:rsidRDefault="0076411F" w:rsidP="001A3EE1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>.3     Tell stories of personal experiences during a tropical cyclone.</w:t>
            </w:r>
          </w:p>
          <w:p w14:paraId="5D3295CD" w14:textId="77777777" w:rsidR="001A3EE1" w:rsidRPr="002B5FB4" w:rsidRDefault="001A3EE1" w:rsidP="001A3EE1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sz w:val="24"/>
                <w:szCs w:val="24"/>
              </w:rPr>
            </w:pPr>
          </w:p>
          <w:p w14:paraId="78A9CF98" w14:textId="77777777" w:rsidR="001A3EE1" w:rsidRPr="002B5FB4" w:rsidRDefault="0076411F" w:rsidP="00356334">
            <w:pPr>
              <w:autoSpaceDE w:val="0"/>
              <w:autoSpaceDN w:val="0"/>
              <w:adjustRightInd w:val="0"/>
              <w:spacing w:after="0" w:line="240" w:lineRule="auto"/>
              <w:ind w:left="1095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1A3EE1" w:rsidRPr="002B5FB4">
              <w:rPr>
                <w:rFonts w:ascii="Tahoma" w:hAnsi="Tahoma" w:cs="Tahoma"/>
                <w:sz w:val="24"/>
                <w:szCs w:val="24"/>
              </w:rPr>
              <w:t xml:space="preserve">.1  </w:t>
            </w:r>
            <w:r w:rsidR="0020170C" w:rsidRPr="002B5FB4">
              <w:rPr>
                <w:rFonts w:ascii="Tahoma" w:hAnsi="Tahoma" w:cs="Tahoma"/>
                <w:sz w:val="24"/>
                <w:szCs w:val="24"/>
              </w:rPr>
              <w:t xml:space="preserve">   Using data from the </w:t>
            </w:r>
            <w:r w:rsidR="00BF0D3A">
              <w:rPr>
                <w:rFonts w:ascii="Tahoma" w:hAnsi="Tahoma" w:cs="Tahoma"/>
                <w:sz w:val="24"/>
                <w:szCs w:val="24"/>
              </w:rPr>
              <w:t>Vanuatu Meteo</w:t>
            </w:r>
            <w:r w:rsidR="00356334">
              <w:rPr>
                <w:rFonts w:ascii="Tahoma" w:hAnsi="Tahoma" w:cs="Tahoma"/>
                <w:sz w:val="24"/>
                <w:szCs w:val="24"/>
              </w:rPr>
              <w:t>rology</w:t>
            </w:r>
            <w:r w:rsidR="00BF0D3A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proofErr w:type="spellStart"/>
            <w:r w:rsidR="00BF0D3A">
              <w:rPr>
                <w:rFonts w:ascii="Tahoma" w:hAnsi="Tahoma" w:cs="Tahoma"/>
                <w:sz w:val="24"/>
                <w:szCs w:val="24"/>
              </w:rPr>
              <w:t>Geohazards</w:t>
            </w:r>
            <w:proofErr w:type="spellEnd"/>
            <w:r w:rsidR="00AD497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0170C" w:rsidRPr="002B5FB4">
              <w:rPr>
                <w:rFonts w:ascii="Tahoma" w:hAnsi="Tahoma" w:cs="Tahoma"/>
                <w:sz w:val="24"/>
                <w:szCs w:val="24"/>
              </w:rPr>
              <w:t>Department</w:t>
            </w:r>
            <w:r w:rsidR="00BF0D3A">
              <w:rPr>
                <w:rFonts w:ascii="Tahoma" w:hAnsi="Tahoma" w:cs="Tahoma"/>
                <w:sz w:val="24"/>
                <w:szCs w:val="24"/>
              </w:rPr>
              <w:t xml:space="preserve"> (VMGD)</w:t>
            </w:r>
            <w:r w:rsidR="0020170C" w:rsidRPr="002B5FB4">
              <w:rPr>
                <w:rFonts w:ascii="Tahoma" w:hAnsi="Tahoma" w:cs="Tahoma"/>
                <w:sz w:val="24"/>
                <w:szCs w:val="24"/>
              </w:rPr>
              <w:t>,</w:t>
            </w:r>
            <w:r w:rsidR="00AD497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0170C" w:rsidRPr="002B5FB4">
              <w:rPr>
                <w:rFonts w:ascii="Tahoma" w:hAnsi="Tahoma" w:cs="Tahoma"/>
                <w:sz w:val="24"/>
                <w:szCs w:val="24"/>
              </w:rPr>
              <w:t>analyse</w:t>
            </w:r>
            <w:proofErr w:type="spellEnd"/>
            <w:r w:rsidR="0020170C" w:rsidRPr="002B5FB4">
              <w:rPr>
                <w:rFonts w:ascii="Tahoma" w:hAnsi="Tahoma" w:cs="Tahoma"/>
                <w:sz w:val="24"/>
                <w:szCs w:val="24"/>
              </w:rPr>
              <w:t xml:space="preserve"> how Vanuatu’s temperature and rainfall </w:t>
            </w:r>
            <w:r w:rsidR="00356334">
              <w:rPr>
                <w:rFonts w:ascii="Tahoma" w:hAnsi="Tahoma" w:cs="Tahoma"/>
                <w:sz w:val="24"/>
                <w:szCs w:val="24"/>
              </w:rPr>
              <w:t>patterns</w:t>
            </w:r>
            <w:r w:rsidR="00AD497D">
              <w:rPr>
                <w:rFonts w:ascii="Tahoma" w:hAnsi="Tahoma" w:cs="Tahoma"/>
                <w:sz w:val="24"/>
                <w:szCs w:val="24"/>
              </w:rPr>
              <w:t>, sea levels and ocean PH</w:t>
            </w:r>
            <w:r w:rsidR="00356334">
              <w:rPr>
                <w:rFonts w:ascii="Tahoma" w:hAnsi="Tahoma" w:cs="Tahoma"/>
                <w:sz w:val="24"/>
                <w:szCs w:val="24"/>
              </w:rPr>
              <w:t xml:space="preserve"> have already changed</w:t>
            </w:r>
            <w:bookmarkStart w:id="0" w:name="_GoBack"/>
            <w:bookmarkEnd w:id="0"/>
            <w:r w:rsidR="00356334">
              <w:rPr>
                <w:rFonts w:ascii="Tahoma" w:hAnsi="Tahoma" w:cs="Tahoma"/>
                <w:sz w:val="24"/>
                <w:szCs w:val="24"/>
              </w:rPr>
              <w:t xml:space="preserve">, and how they </w:t>
            </w:r>
            <w:r w:rsidR="0020170C" w:rsidRPr="002B5FB4">
              <w:rPr>
                <w:rFonts w:ascii="Tahoma" w:hAnsi="Tahoma" w:cs="Tahoma"/>
                <w:sz w:val="24"/>
                <w:szCs w:val="24"/>
              </w:rPr>
              <w:t xml:space="preserve">are likely to </w:t>
            </w:r>
            <w:r w:rsidR="00356334">
              <w:rPr>
                <w:rFonts w:ascii="Tahoma" w:hAnsi="Tahoma" w:cs="Tahoma"/>
                <w:sz w:val="24"/>
                <w:szCs w:val="24"/>
              </w:rPr>
              <w:t xml:space="preserve">continue to </w:t>
            </w:r>
            <w:r w:rsidR="0020170C" w:rsidRPr="002B5FB4">
              <w:rPr>
                <w:rFonts w:ascii="Tahoma" w:hAnsi="Tahoma" w:cs="Tahoma"/>
                <w:sz w:val="24"/>
                <w:szCs w:val="24"/>
              </w:rPr>
              <w:t>change during the coming years.</w:t>
            </w:r>
          </w:p>
        </w:tc>
      </w:tr>
      <w:tr w:rsidR="00DC70AE" w:rsidRPr="00FB6E90" w14:paraId="2595907B" w14:textId="77777777" w:rsidTr="00C528AD">
        <w:tc>
          <w:tcPr>
            <w:tcW w:w="9576" w:type="dxa"/>
            <w:gridSpan w:val="2"/>
          </w:tcPr>
          <w:p w14:paraId="51FAFC7F" w14:textId="77777777" w:rsidR="008A18C7" w:rsidRDefault="008A18C7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4B57565" w14:textId="77777777" w:rsidR="008A18C7" w:rsidRDefault="008A18C7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F3A6B57" w14:textId="77777777" w:rsidR="00DC70AE" w:rsidRPr="002B5FB4" w:rsidRDefault="003141E1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2B5FB4">
              <w:rPr>
                <w:rFonts w:ascii="Tahoma" w:hAnsi="Tahoma" w:cs="Tahoma"/>
                <w:b/>
                <w:sz w:val="24"/>
                <w:szCs w:val="24"/>
              </w:rPr>
              <w:t>REQUIRED SKILLS AND KNOWLEDGE</w:t>
            </w:r>
          </w:p>
          <w:p w14:paraId="6F34B58E" w14:textId="77777777" w:rsidR="003141E1" w:rsidRPr="002B5FB4" w:rsidRDefault="003141E1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425F754" w14:textId="77777777" w:rsidR="003141E1" w:rsidRPr="002B5FB4" w:rsidRDefault="003141E1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2B5FB4">
              <w:rPr>
                <w:rFonts w:ascii="Tahoma" w:hAnsi="Tahoma" w:cs="Tahoma"/>
                <w:b/>
                <w:sz w:val="24"/>
                <w:szCs w:val="24"/>
              </w:rPr>
              <w:t xml:space="preserve">Key </w:t>
            </w:r>
            <w:proofErr w:type="spellStart"/>
            <w:r w:rsidRPr="002B5FB4">
              <w:rPr>
                <w:rFonts w:ascii="Tahoma" w:hAnsi="Tahoma" w:cs="Tahoma"/>
                <w:b/>
                <w:sz w:val="24"/>
                <w:szCs w:val="24"/>
              </w:rPr>
              <w:t>competencies</w:t>
            </w:r>
            <w:r w:rsidR="009162D7" w:rsidRPr="002B5FB4">
              <w:rPr>
                <w:rFonts w:ascii="Tahoma" w:hAnsi="Tahoma" w:cs="Tahoma"/>
                <w:b/>
                <w:sz w:val="24"/>
                <w:szCs w:val="24"/>
              </w:rPr>
              <w:t>required</w:t>
            </w:r>
            <w:proofErr w:type="spellEnd"/>
            <w:r w:rsidR="009162D7" w:rsidRPr="002B5FB4">
              <w:rPr>
                <w:rFonts w:ascii="Tahoma" w:hAnsi="Tahoma" w:cs="Tahoma"/>
                <w:b/>
                <w:sz w:val="24"/>
                <w:szCs w:val="24"/>
              </w:rPr>
              <w:t xml:space="preserve"> for this unit</w:t>
            </w:r>
          </w:p>
          <w:p w14:paraId="4F8E3D56" w14:textId="77777777" w:rsidR="003141E1" w:rsidRPr="002B5FB4" w:rsidRDefault="003141E1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55"/>
              <w:gridCol w:w="5390"/>
            </w:tblGrid>
            <w:tr w:rsidR="003141E1" w:rsidRPr="002B5FB4" w14:paraId="0D5F5D0B" w14:textId="77777777" w:rsidTr="005D03F9">
              <w:tc>
                <w:tcPr>
                  <w:tcW w:w="3955" w:type="dxa"/>
                </w:tcPr>
                <w:p w14:paraId="1ED3F4B2" w14:textId="77777777" w:rsidR="003141E1" w:rsidRPr="002B5FB4" w:rsidRDefault="003141E1" w:rsidP="003141E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Key competency</w:t>
                  </w:r>
                </w:p>
              </w:tc>
              <w:tc>
                <w:tcPr>
                  <w:tcW w:w="5390" w:type="dxa"/>
                </w:tcPr>
                <w:p w14:paraId="445F0C15" w14:textId="77777777" w:rsidR="003141E1" w:rsidRPr="002B5FB4" w:rsidRDefault="003141E1" w:rsidP="003141E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Example of application</w:t>
                  </w:r>
                </w:p>
              </w:tc>
            </w:tr>
            <w:tr w:rsidR="003141E1" w:rsidRPr="002B5FB4" w14:paraId="61AA5933" w14:textId="77777777" w:rsidTr="005D03F9">
              <w:tc>
                <w:tcPr>
                  <w:tcW w:w="3955" w:type="dxa"/>
                </w:tcPr>
                <w:p w14:paraId="1E81398D" w14:textId="77777777" w:rsidR="003141E1" w:rsidRPr="002B5FB4" w:rsidRDefault="003141E1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Collect, </w:t>
                  </w:r>
                  <w:proofErr w:type="spellStart"/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analyse</w:t>
                  </w:r>
                  <w:proofErr w:type="spellEnd"/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 and organize information</w:t>
                  </w:r>
                </w:p>
              </w:tc>
              <w:tc>
                <w:tcPr>
                  <w:tcW w:w="5390" w:type="dxa"/>
                </w:tcPr>
                <w:p w14:paraId="5E89A5CC" w14:textId="77777777" w:rsidR="00B953FB" w:rsidRPr="002B5FB4" w:rsidRDefault="003141E1" w:rsidP="00B953FB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Collect, </w:t>
                  </w:r>
                  <w:proofErr w:type="spellStart"/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analyse</w:t>
                  </w:r>
                  <w:proofErr w:type="spellEnd"/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 and organize information on </w:t>
                  </w:r>
                  <w:r w:rsidR="00B953FB"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seasonal climatic changes in Vanuatu, ENSO, variations in climate within Vanuatu and </w:t>
                  </w:r>
                  <w:r w:rsidR="00356334">
                    <w:rPr>
                      <w:rFonts w:ascii="Tahoma" w:hAnsi="Tahoma" w:cs="Tahoma"/>
                      <w:sz w:val="24"/>
                      <w:szCs w:val="24"/>
                    </w:rPr>
                    <w:t>past/</w:t>
                  </w:r>
                  <w:r w:rsidR="00B953FB" w:rsidRPr="002B5FB4">
                    <w:rPr>
                      <w:rFonts w:ascii="Tahoma" w:hAnsi="Tahoma" w:cs="Tahoma"/>
                      <w:sz w:val="24"/>
                      <w:szCs w:val="24"/>
                    </w:rPr>
                    <w:t>future climatic change in Vanuatu</w:t>
                  </w:r>
                  <w:r w:rsidR="00337DB2" w:rsidRPr="002B5FB4">
                    <w:rPr>
                      <w:rFonts w:ascii="Tahoma" w:hAnsi="Tahoma" w:cs="Tahoma"/>
                      <w:sz w:val="24"/>
                      <w:szCs w:val="24"/>
                    </w:rPr>
                    <w:t>.</w:t>
                  </w:r>
                </w:p>
              </w:tc>
            </w:tr>
            <w:tr w:rsidR="003141E1" w:rsidRPr="002B5FB4" w14:paraId="32803A36" w14:textId="77777777" w:rsidTr="005D03F9">
              <w:tc>
                <w:tcPr>
                  <w:tcW w:w="3955" w:type="dxa"/>
                </w:tcPr>
                <w:p w14:paraId="5F2CEE6A" w14:textId="77777777" w:rsidR="003141E1" w:rsidRPr="002B5FB4" w:rsidRDefault="003141E1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Communicate ideas and information</w:t>
                  </w:r>
                </w:p>
              </w:tc>
              <w:tc>
                <w:tcPr>
                  <w:tcW w:w="5390" w:type="dxa"/>
                </w:tcPr>
                <w:p w14:paraId="59C34022" w14:textId="77777777" w:rsidR="003141E1" w:rsidRPr="002B5FB4" w:rsidRDefault="003141E1" w:rsidP="00B953FB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Give </w:t>
                  </w:r>
                  <w:r w:rsidR="00B953FB" w:rsidRPr="002B5FB4">
                    <w:rPr>
                      <w:rFonts w:ascii="Tahoma" w:hAnsi="Tahoma" w:cs="Tahoma"/>
                      <w:sz w:val="24"/>
                      <w:szCs w:val="24"/>
                    </w:rPr>
                    <w:t>talks on changes in climate during the year in Vanuatu, ENSO, and personal experiences during an actual cyclone</w:t>
                  </w:r>
                  <w:r w:rsidR="00337DB2" w:rsidRPr="002B5FB4">
                    <w:rPr>
                      <w:rFonts w:ascii="Tahoma" w:hAnsi="Tahoma" w:cs="Tahoma"/>
                      <w:sz w:val="24"/>
                      <w:szCs w:val="24"/>
                    </w:rPr>
                    <w:t>.</w:t>
                  </w:r>
                </w:p>
              </w:tc>
            </w:tr>
            <w:tr w:rsidR="00337DB2" w:rsidRPr="002B5FB4" w14:paraId="052D0442" w14:textId="77777777" w:rsidTr="005D03F9">
              <w:tc>
                <w:tcPr>
                  <w:tcW w:w="3955" w:type="dxa"/>
                </w:tcPr>
                <w:p w14:paraId="7C45E5A2" w14:textId="77777777" w:rsidR="00337DB2" w:rsidRPr="002B5FB4" w:rsidRDefault="00337DB2" w:rsidP="00337DB2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Plan and organize activities</w:t>
                  </w:r>
                </w:p>
              </w:tc>
              <w:tc>
                <w:tcPr>
                  <w:tcW w:w="5390" w:type="dxa"/>
                </w:tcPr>
                <w:p w14:paraId="208764A6" w14:textId="77777777" w:rsidR="00337DB2" w:rsidRPr="002B5FB4" w:rsidRDefault="002B5FB4" w:rsidP="002B5FB4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spellStart"/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Organise</w:t>
                  </w:r>
                  <w:proofErr w:type="spellEnd"/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 a presentation on El Nino </w:t>
                  </w:r>
                  <w:r w:rsidR="00890916">
                    <w:rPr>
                      <w:rFonts w:ascii="Tahoma" w:hAnsi="Tahoma" w:cs="Tahoma"/>
                      <w:sz w:val="24"/>
                      <w:szCs w:val="24"/>
                    </w:rPr>
                    <w:t xml:space="preserve">and La Nina </w:t>
                  </w: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to a group of people. </w:t>
                  </w:r>
                </w:p>
              </w:tc>
            </w:tr>
            <w:tr w:rsidR="00337DB2" w:rsidRPr="002B5FB4" w14:paraId="54410F8F" w14:textId="77777777" w:rsidTr="005D03F9">
              <w:tc>
                <w:tcPr>
                  <w:tcW w:w="3955" w:type="dxa"/>
                </w:tcPr>
                <w:p w14:paraId="2B090430" w14:textId="77777777" w:rsidR="00337DB2" w:rsidRPr="002B5FB4" w:rsidRDefault="00337DB2" w:rsidP="00337DB2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Work with others and in teams</w:t>
                  </w:r>
                </w:p>
              </w:tc>
              <w:tc>
                <w:tcPr>
                  <w:tcW w:w="5390" w:type="dxa"/>
                </w:tcPr>
                <w:p w14:paraId="13F25F5C" w14:textId="77777777" w:rsidR="00337DB2" w:rsidRPr="002B5FB4" w:rsidRDefault="002B5FB4" w:rsidP="002B5FB4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Work in pairs to explain concepts associated with weather and climate to each other.  </w:t>
                  </w:r>
                </w:p>
              </w:tc>
            </w:tr>
            <w:tr w:rsidR="00337DB2" w:rsidRPr="002B5FB4" w14:paraId="273D6579" w14:textId="77777777" w:rsidTr="005D03F9">
              <w:tc>
                <w:tcPr>
                  <w:tcW w:w="3955" w:type="dxa"/>
                </w:tcPr>
                <w:p w14:paraId="5EFEB132" w14:textId="77777777" w:rsidR="00337DB2" w:rsidRPr="002B5FB4" w:rsidRDefault="00337DB2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Problem-solving</w:t>
                  </w:r>
                </w:p>
              </w:tc>
              <w:tc>
                <w:tcPr>
                  <w:tcW w:w="5390" w:type="dxa"/>
                </w:tcPr>
                <w:p w14:paraId="6BE0B99B" w14:textId="77777777" w:rsidR="00337DB2" w:rsidRPr="002B5FB4" w:rsidRDefault="002B5FB4" w:rsidP="002B5FB4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Determine areas of Vanuatu that are more liable to drought and those that are more liable to flooding</w:t>
                  </w:r>
                  <w:r w:rsidR="00890916">
                    <w:rPr>
                      <w:rFonts w:ascii="Tahoma" w:hAnsi="Tahoma" w:cs="Tahoma"/>
                      <w:sz w:val="24"/>
                      <w:szCs w:val="24"/>
                    </w:rPr>
                    <w:t xml:space="preserve"> (based on latitude and altitude)</w:t>
                  </w: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, and explain why.  </w:t>
                  </w:r>
                </w:p>
              </w:tc>
            </w:tr>
            <w:tr w:rsidR="00337DB2" w:rsidRPr="002B5FB4" w14:paraId="5ACC2FE1" w14:textId="77777777" w:rsidTr="005D03F9">
              <w:tc>
                <w:tcPr>
                  <w:tcW w:w="3955" w:type="dxa"/>
                </w:tcPr>
                <w:p w14:paraId="796A97AA" w14:textId="77777777" w:rsidR="00337DB2" w:rsidRPr="002B5FB4" w:rsidRDefault="002B5FB4" w:rsidP="002B5FB4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Graphical skills</w:t>
                  </w:r>
                </w:p>
              </w:tc>
              <w:tc>
                <w:tcPr>
                  <w:tcW w:w="5390" w:type="dxa"/>
                </w:tcPr>
                <w:p w14:paraId="09494441" w14:textId="77777777" w:rsidR="00337DB2" w:rsidRPr="002B5FB4" w:rsidRDefault="002B5FB4" w:rsidP="002B5FB4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spellStart"/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Analyse</w:t>
                  </w:r>
                  <w:proofErr w:type="spellEnd"/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 and construct climatic graphs and maps</w:t>
                  </w:r>
                  <w:r w:rsidR="0076411F">
                    <w:rPr>
                      <w:rFonts w:ascii="Tahoma" w:hAnsi="Tahoma" w:cs="Tahoma"/>
                      <w:sz w:val="24"/>
                      <w:szCs w:val="24"/>
                    </w:rPr>
                    <w:t>.  Draw a diagram of the water cycle.</w:t>
                  </w:r>
                </w:p>
              </w:tc>
            </w:tr>
            <w:tr w:rsidR="00337DB2" w:rsidRPr="002B5FB4" w14:paraId="1A060A40" w14:textId="77777777" w:rsidTr="005D03F9">
              <w:tc>
                <w:tcPr>
                  <w:tcW w:w="3955" w:type="dxa"/>
                </w:tcPr>
                <w:p w14:paraId="6655A267" w14:textId="77777777" w:rsidR="00337DB2" w:rsidRPr="002B5FB4" w:rsidRDefault="00AD497D" w:rsidP="00AD497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Technical </w:t>
                  </w:r>
                  <w:r w:rsidR="00337DB2" w:rsidRPr="002B5FB4">
                    <w:rPr>
                      <w:rFonts w:ascii="Tahoma" w:hAnsi="Tahoma" w:cs="Tahoma"/>
                      <w:sz w:val="24"/>
                      <w:szCs w:val="24"/>
                    </w:rPr>
                    <w:t>skills</w:t>
                  </w:r>
                </w:p>
              </w:tc>
              <w:tc>
                <w:tcPr>
                  <w:tcW w:w="5390" w:type="dxa"/>
                </w:tcPr>
                <w:p w14:paraId="7E44372F" w14:textId="77777777" w:rsidR="00337DB2" w:rsidRPr="002B5FB4" w:rsidRDefault="00337DB2" w:rsidP="002B5FB4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Use the internet </w:t>
                  </w:r>
                  <w:r w:rsidR="00890916">
                    <w:rPr>
                      <w:rFonts w:ascii="Tahoma" w:hAnsi="Tahoma" w:cs="Tahoma"/>
                      <w:sz w:val="24"/>
                      <w:szCs w:val="24"/>
                    </w:rPr>
                    <w:t xml:space="preserve">or printed resources </w:t>
                  </w: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to find out about </w:t>
                  </w:r>
                  <w:r w:rsidR="002B5FB4" w:rsidRPr="002B5FB4">
                    <w:rPr>
                      <w:rFonts w:ascii="Tahoma" w:hAnsi="Tahoma" w:cs="Tahoma"/>
                      <w:sz w:val="24"/>
                      <w:szCs w:val="24"/>
                    </w:rPr>
                    <w:t>future long-term climatic change in Vanuatu</w:t>
                  </w:r>
                  <w:r w:rsidR="00AD497D">
                    <w:rPr>
                      <w:rFonts w:ascii="Tahoma" w:hAnsi="Tahoma" w:cs="Tahoma"/>
                      <w:sz w:val="24"/>
                      <w:szCs w:val="24"/>
                    </w:rPr>
                    <w:t xml:space="preserve"> (optional)</w:t>
                  </w:r>
                  <w:r w:rsidR="002B5FB4"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337DB2" w:rsidRPr="002B5FB4" w14:paraId="3C846DE2" w14:textId="77777777" w:rsidTr="005D03F9">
              <w:tc>
                <w:tcPr>
                  <w:tcW w:w="3955" w:type="dxa"/>
                </w:tcPr>
                <w:p w14:paraId="74C3FC9C" w14:textId="77777777" w:rsidR="00337DB2" w:rsidRPr="002B5FB4" w:rsidRDefault="00337DB2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>Show initiative</w:t>
                  </w:r>
                </w:p>
              </w:tc>
              <w:tc>
                <w:tcPr>
                  <w:tcW w:w="5390" w:type="dxa"/>
                </w:tcPr>
                <w:p w14:paraId="1DBED1D4" w14:textId="77777777" w:rsidR="00337DB2" w:rsidRPr="002B5FB4" w:rsidRDefault="002B5FB4" w:rsidP="003514F7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Arrange a meaningful presentation </w:t>
                  </w:r>
                  <w:r w:rsidR="003514F7">
                    <w:rPr>
                      <w:rFonts w:ascii="Tahoma" w:hAnsi="Tahoma" w:cs="Tahoma"/>
                      <w:sz w:val="24"/>
                      <w:szCs w:val="24"/>
                    </w:rPr>
                    <w:t>on</w:t>
                  </w:r>
                  <w:r w:rsidRPr="002B5FB4">
                    <w:rPr>
                      <w:rFonts w:ascii="Tahoma" w:hAnsi="Tahoma" w:cs="Tahoma"/>
                      <w:sz w:val="24"/>
                      <w:szCs w:val="24"/>
                    </w:rPr>
                    <w:t xml:space="preserve"> ENSO to a group of people in the locality.</w:t>
                  </w:r>
                </w:p>
              </w:tc>
            </w:tr>
          </w:tbl>
          <w:p w14:paraId="3F7855F6" w14:textId="77777777" w:rsidR="003141E1" w:rsidRPr="002B5FB4" w:rsidRDefault="003141E1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725F15E4" w14:textId="77777777" w:rsidR="00242781" w:rsidRPr="002B5FB4" w:rsidRDefault="00337DB2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B5FB4">
              <w:rPr>
                <w:rFonts w:ascii="Tahoma" w:hAnsi="Tahoma" w:cs="Tahoma"/>
                <w:b/>
                <w:sz w:val="24"/>
                <w:szCs w:val="24"/>
              </w:rPr>
              <w:t>Prior knowledge required</w:t>
            </w:r>
          </w:p>
          <w:p w14:paraId="44D7B840" w14:textId="77777777" w:rsidR="00242781" w:rsidRPr="002B5FB4" w:rsidRDefault="00242781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2C442CC" w14:textId="77777777" w:rsidR="00242781" w:rsidRPr="002B5FB4" w:rsidRDefault="009162D7" w:rsidP="009162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B5FB4">
              <w:rPr>
                <w:rFonts w:ascii="Tahoma" w:hAnsi="Tahoma" w:cs="Tahoma"/>
                <w:sz w:val="24"/>
                <w:szCs w:val="24"/>
              </w:rPr>
              <w:t xml:space="preserve">Knowledge and experience of </w:t>
            </w:r>
            <w:r w:rsidR="003514F7">
              <w:rPr>
                <w:rFonts w:ascii="Tahoma" w:hAnsi="Tahoma" w:cs="Tahoma"/>
                <w:sz w:val="24"/>
                <w:szCs w:val="24"/>
              </w:rPr>
              <w:t xml:space="preserve">the water cycle, </w:t>
            </w:r>
            <w:r w:rsidR="002B5FB4">
              <w:rPr>
                <w:rFonts w:ascii="Tahoma" w:hAnsi="Tahoma" w:cs="Tahoma"/>
                <w:sz w:val="24"/>
                <w:szCs w:val="24"/>
              </w:rPr>
              <w:t>seasonal climatic variations and tropical cyclones.</w:t>
            </w:r>
          </w:p>
          <w:p w14:paraId="5E4353E4" w14:textId="77777777" w:rsidR="003514F7" w:rsidRDefault="009162D7" w:rsidP="009162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2B5FB4">
              <w:rPr>
                <w:rFonts w:ascii="Tahoma" w:hAnsi="Tahoma" w:cs="Tahoma"/>
                <w:sz w:val="24"/>
                <w:szCs w:val="24"/>
              </w:rPr>
              <w:t xml:space="preserve">Basic </w:t>
            </w:r>
            <w:proofErr w:type="spellStart"/>
            <w:r w:rsidR="002B5FB4">
              <w:rPr>
                <w:rFonts w:ascii="Tahoma" w:hAnsi="Tahoma" w:cs="Tahoma"/>
                <w:sz w:val="24"/>
                <w:szCs w:val="24"/>
              </w:rPr>
              <w:t>graphicacy</w:t>
            </w:r>
            <w:proofErr w:type="spellEnd"/>
            <w:r w:rsidR="00DF304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="002B5FB4">
              <w:rPr>
                <w:rFonts w:ascii="Tahoma" w:hAnsi="Tahoma" w:cs="Tahoma"/>
                <w:sz w:val="24"/>
                <w:szCs w:val="24"/>
              </w:rPr>
              <w:t>skills  -</w:t>
            </w:r>
            <w:proofErr w:type="gramEnd"/>
            <w:r w:rsidR="002B5FB4">
              <w:rPr>
                <w:rFonts w:ascii="Tahoma" w:hAnsi="Tahoma" w:cs="Tahoma"/>
                <w:sz w:val="24"/>
                <w:szCs w:val="24"/>
              </w:rPr>
              <w:t xml:space="preserve">  graph construction and interpretation, </w:t>
            </w:r>
            <w:r w:rsidRPr="002B5FB4">
              <w:rPr>
                <w:rFonts w:ascii="Tahoma" w:hAnsi="Tahoma" w:cs="Tahoma"/>
                <w:sz w:val="24"/>
                <w:szCs w:val="24"/>
              </w:rPr>
              <w:t>mapping skills</w:t>
            </w:r>
            <w:r w:rsidR="002B5FB4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7F62C1E" w14:textId="77777777" w:rsidR="009162D7" w:rsidRPr="002B5FB4" w:rsidRDefault="009162D7" w:rsidP="003514F7">
            <w:pPr>
              <w:pStyle w:val="ListParagraph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A075005" w14:textId="77777777" w:rsidR="00242781" w:rsidRPr="002B5FB4" w:rsidRDefault="00242781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5D48F27" w14:textId="77777777" w:rsidR="009162D7" w:rsidRPr="00FB6E90" w:rsidRDefault="009162D7" w:rsidP="009162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  <w:sectPr w:rsidR="009162D7" w:rsidRPr="00FB6E90" w:rsidSect="003B227F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</w:tblGrid>
      <w:tr w:rsidR="003451A6" w:rsidRPr="00AD497D" w14:paraId="3D0CB026" w14:textId="77777777" w:rsidTr="003114AD">
        <w:trPr>
          <w:trHeight w:val="315"/>
        </w:trPr>
        <w:tc>
          <w:tcPr>
            <w:tcW w:w="9576" w:type="dxa"/>
          </w:tcPr>
          <w:p w14:paraId="7684CE84" w14:textId="77777777" w:rsidR="008A18C7" w:rsidRDefault="008A18C7" w:rsidP="00916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FF387D3" w14:textId="77777777" w:rsidR="003514F7" w:rsidRPr="00AD497D" w:rsidRDefault="003514F7" w:rsidP="00916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D497D">
              <w:rPr>
                <w:rFonts w:ascii="Tahoma" w:hAnsi="Tahoma" w:cs="Tahoma"/>
                <w:b/>
                <w:sz w:val="24"/>
                <w:szCs w:val="24"/>
              </w:rPr>
              <w:t>EVIDENCE GUIDE</w:t>
            </w:r>
          </w:p>
          <w:p w14:paraId="1CAE9CD2" w14:textId="77777777" w:rsidR="003514F7" w:rsidRPr="00AD497D" w:rsidRDefault="003514F7" w:rsidP="00916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1C2DEBB" w14:textId="77777777" w:rsidR="003451A6" w:rsidRPr="00AD497D" w:rsidRDefault="003451A6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D497D">
              <w:rPr>
                <w:rFonts w:ascii="Tahoma" w:hAnsi="Tahoma" w:cs="Tahoma"/>
                <w:b/>
                <w:sz w:val="24"/>
                <w:szCs w:val="24"/>
              </w:rPr>
              <w:t>Critical aspects of evidence required to demonstrate competency in this Unit</w:t>
            </w:r>
          </w:p>
          <w:p w14:paraId="5BE79FD9" w14:textId="77777777" w:rsidR="003451A6" w:rsidRPr="00AD497D" w:rsidRDefault="003451A6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FEC21AB" w14:textId="77777777" w:rsidR="00DF5719" w:rsidRPr="00AD497D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0D49529" w14:textId="77777777" w:rsidR="00DF5719" w:rsidRPr="00AD497D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66AF8EB" w14:textId="77777777" w:rsidR="00DF5719" w:rsidRPr="00AD497D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0DC43F7" w14:textId="77777777" w:rsidR="004D5C83" w:rsidRPr="00AD497D" w:rsidRDefault="004D5C8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D280BA9" w14:textId="77777777" w:rsidR="004D5C83" w:rsidRPr="00AD497D" w:rsidRDefault="004D5C8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4541D53" w14:textId="77777777" w:rsidR="004D5C83" w:rsidRPr="00AD497D" w:rsidRDefault="004D5C8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9F5D0B5" w14:textId="77777777" w:rsidR="004D5C83" w:rsidRPr="00AD497D" w:rsidRDefault="004D5C8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6547FE3" w14:textId="77777777" w:rsidR="004D5C83" w:rsidRPr="00AD497D" w:rsidRDefault="004D5C8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2BB1E9A" w14:textId="77777777" w:rsidR="004D5C83" w:rsidRPr="00AD497D" w:rsidRDefault="004D5C8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F91CC96" w14:textId="77777777" w:rsidR="00AD497D" w:rsidRPr="00AD497D" w:rsidRDefault="00AD497D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762A41C" w14:textId="77777777" w:rsidR="00AD497D" w:rsidRPr="00AD497D" w:rsidRDefault="00AD497D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E3E8556" w14:textId="77777777" w:rsidR="004D5C83" w:rsidRPr="00AD497D" w:rsidRDefault="004D5C8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F8E12CC" w14:textId="77777777" w:rsidR="004D5C83" w:rsidRPr="00AD497D" w:rsidRDefault="004D5C8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742528" w14:textId="77777777" w:rsidR="00AD497D" w:rsidRPr="00AD497D" w:rsidRDefault="00AD497D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AC22B8C" w14:textId="77777777" w:rsidR="00AD497D" w:rsidRPr="00AD497D" w:rsidRDefault="00AD497D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60D86A8" w14:textId="77777777" w:rsidR="004D5C83" w:rsidRPr="00AD497D" w:rsidRDefault="004D5C8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FF3AAFB" w14:textId="77777777" w:rsidR="00DF3043" w:rsidRDefault="00DF304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1F331C2" w14:textId="77777777" w:rsidR="00DF3043" w:rsidRDefault="00DF3043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9C89965" w14:textId="77777777" w:rsidR="005D03F9" w:rsidRPr="00AD497D" w:rsidRDefault="002B5FB4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AD497D">
              <w:rPr>
                <w:rFonts w:ascii="Tahoma" w:hAnsi="Tahoma" w:cs="Tahoma"/>
                <w:b/>
                <w:sz w:val="24"/>
                <w:szCs w:val="24"/>
              </w:rPr>
              <w:t>Co</w:t>
            </w:r>
            <w:r w:rsidR="003451A6" w:rsidRPr="00AD497D">
              <w:rPr>
                <w:rFonts w:ascii="Tahoma" w:hAnsi="Tahoma" w:cs="Tahoma"/>
                <w:b/>
                <w:sz w:val="24"/>
                <w:szCs w:val="24"/>
              </w:rPr>
              <w:t xml:space="preserve">ntext of Assessment </w:t>
            </w:r>
          </w:p>
          <w:p w14:paraId="4FB1A131" w14:textId="77777777" w:rsidR="005D03F9" w:rsidRPr="00AD497D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C81BC0D" w14:textId="77777777" w:rsidR="005D03F9" w:rsidRPr="00AD497D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818241A" w14:textId="77777777" w:rsidR="005D03F9" w:rsidRPr="00AD497D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12DCA24" w14:textId="77777777" w:rsidR="005D03F9" w:rsidRPr="00AD497D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4B0B8F8" w14:textId="77777777" w:rsidR="005D03F9" w:rsidRPr="00AD497D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AB4DF87" w14:textId="77777777" w:rsidR="005D03F9" w:rsidRPr="00AD497D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7F02B4B" w14:textId="77777777" w:rsidR="005D03F9" w:rsidRPr="00AD497D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3B9896E" w14:textId="77777777" w:rsidR="005D03F9" w:rsidRPr="00AD497D" w:rsidRDefault="005D03F9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FDA08BF" w14:textId="77777777" w:rsidR="008A18C7" w:rsidRDefault="008A18C7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A8E3B51" w14:textId="77777777" w:rsidR="008A18C7" w:rsidRDefault="008A18C7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D86412F" w14:textId="77777777" w:rsidR="008A18C7" w:rsidRDefault="008A18C7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27F68BC" w14:textId="77777777" w:rsidR="00DF3043" w:rsidRDefault="00DF3043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7E410C8" w14:textId="77777777" w:rsidR="00DF3043" w:rsidRDefault="00DF3043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6377D59" w14:textId="77777777" w:rsidR="003451A6" w:rsidRPr="00AD497D" w:rsidRDefault="005714B2" w:rsidP="004D5C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D497D">
              <w:rPr>
                <w:rFonts w:ascii="Tahoma" w:hAnsi="Tahoma" w:cs="Tahoma"/>
                <w:sz w:val="24"/>
                <w:szCs w:val="24"/>
              </w:rPr>
              <w:t>Correct definitions of weather, climate, climate variability, climate change, humidity</w:t>
            </w:r>
            <w:r w:rsidR="004D5C83" w:rsidRPr="00AD497D">
              <w:rPr>
                <w:rFonts w:ascii="Tahoma" w:hAnsi="Tahoma" w:cs="Tahoma"/>
                <w:sz w:val="24"/>
                <w:szCs w:val="24"/>
              </w:rPr>
              <w:t>, evaporation, condensation and precipitation</w:t>
            </w:r>
            <w:r w:rsidR="00DF5719" w:rsidRPr="00AD497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9D09C65" w14:textId="77777777" w:rsidR="00DF5719" w:rsidRPr="00AD497D" w:rsidRDefault="005714B2" w:rsidP="004D5C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D497D">
              <w:rPr>
                <w:rFonts w:ascii="Tahoma" w:hAnsi="Tahoma" w:cs="Tahoma"/>
                <w:sz w:val="24"/>
                <w:szCs w:val="24"/>
              </w:rPr>
              <w:t>Meaningful explanations of the water cycle, convergence zones and ENSO</w:t>
            </w:r>
            <w:r w:rsidR="00DF5719" w:rsidRPr="00AD497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30C9918" w14:textId="77777777" w:rsidR="00DE5617" w:rsidRPr="00AD497D" w:rsidRDefault="005714B2" w:rsidP="004D5C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D497D">
              <w:rPr>
                <w:rFonts w:ascii="Tahoma" w:hAnsi="Tahoma" w:cs="Tahoma"/>
                <w:sz w:val="24"/>
                <w:szCs w:val="24"/>
              </w:rPr>
              <w:t xml:space="preserve">Application of </w:t>
            </w:r>
            <w:r w:rsidR="00DE5617" w:rsidRPr="00AD497D">
              <w:rPr>
                <w:rFonts w:ascii="Tahoma" w:hAnsi="Tahoma" w:cs="Tahoma"/>
                <w:sz w:val="24"/>
                <w:szCs w:val="24"/>
              </w:rPr>
              <w:t xml:space="preserve">meteorological principles to explain differences in climate within Vanuatu. </w:t>
            </w:r>
          </w:p>
          <w:p w14:paraId="555A15B8" w14:textId="77777777" w:rsidR="00DF5719" w:rsidRPr="00AD497D" w:rsidRDefault="00DE5617" w:rsidP="004D5C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D497D">
              <w:rPr>
                <w:rFonts w:ascii="Tahoma" w:hAnsi="Tahoma" w:cs="Tahoma"/>
                <w:sz w:val="24"/>
                <w:szCs w:val="24"/>
              </w:rPr>
              <w:t>Analysis of areas most prone to drought and flooding within Vanuatu</w:t>
            </w:r>
            <w:r w:rsidR="00DF5719" w:rsidRPr="00AD497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C00122D" w14:textId="77777777" w:rsidR="00DF5719" w:rsidRPr="00AD497D" w:rsidRDefault="005714B2" w:rsidP="004D5C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D497D">
              <w:rPr>
                <w:rFonts w:ascii="Tahoma" w:hAnsi="Tahoma" w:cs="Tahoma"/>
                <w:sz w:val="24"/>
                <w:szCs w:val="24"/>
              </w:rPr>
              <w:t xml:space="preserve">Evaluation of </w:t>
            </w:r>
            <w:r w:rsidR="00356334" w:rsidRPr="00AD497D">
              <w:rPr>
                <w:rFonts w:ascii="Tahoma" w:hAnsi="Tahoma" w:cs="Tahoma"/>
                <w:sz w:val="24"/>
                <w:szCs w:val="24"/>
              </w:rPr>
              <w:t xml:space="preserve">past and </w:t>
            </w:r>
            <w:r w:rsidRPr="00AD497D">
              <w:rPr>
                <w:rFonts w:ascii="Tahoma" w:hAnsi="Tahoma" w:cs="Tahoma"/>
                <w:sz w:val="24"/>
                <w:szCs w:val="24"/>
              </w:rPr>
              <w:t>likely future climatic change in Vanuatu</w:t>
            </w:r>
            <w:r w:rsidR="00DF5719" w:rsidRPr="00AD497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9C63C7D" w14:textId="77777777" w:rsidR="00DF5719" w:rsidRPr="00AD497D" w:rsidRDefault="00DF5719" w:rsidP="004D5C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D497D">
              <w:rPr>
                <w:rFonts w:ascii="Tahoma" w:hAnsi="Tahoma" w:cs="Tahoma"/>
                <w:sz w:val="24"/>
                <w:szCs w:val="24"/>
              </w:rPr>
              <w:t>Effective communication</w:t>
            </w:r>
            <w:r w:rsidR="004D5C83" w:rsidRPr="00AD497D">
              <w:rPr>
                <w:rFonts w:ascii="Tahoma" w:hAnsi="Tahoma" w:cs="Tahoma"/>
                <w:sz w:val="24"/>
                <w:szCs w:val="24"/>
              </w:rPr>
              <w:t xml:space="preserve"> to other people, using diagrams, </w:t>
            </w:r>
            <w:r w:rsidRPr="00AD497D">
              <w:rPr>
                <w:rFonts w:ascii="Tahoma" w:hAnsi="Tahoma" w:cs="Tahoma"/>
                <w:sz w:val="24"/>
                <w:szCs w:val="24"/>
              </w:rPr>
              <w:t xml:space="preserve">of </w:t>
            </w:r>
            <w:r w:rsidR="004D5C83" w:rsidRPr="00AD497D">
              <w:rPr>
                <w:rFonts w:ascii="Tahoma" w:hAnsi="Tahoma" w:cs="Tahoma"/>
                <w:sz w:val="24"/>
                <w:szCs w:val="24"/>
              </w:rPr>
              <w:t xml:space="preserve">an understanding of the water cycle, climate “drivers” and weather associated with tropical cyclones. </w:t>
            </w:r>
          </w:p>
          <w:p w14:paraId="350B4FDE" w14:textId="77777777" w:rsidR="00DE5617" w:rsidRPr="00AD497D" w:rsidRDefault="00DE5617" w:rsidP="004D5C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D497D">
              <w:rPr>
                <w:rFonts w:ascii="Tahoma" w:hAnsi="Tahoma" w:cs="Tahoma"/>
                <w:sz w:val="24"/>
                <w:szCs w:val="24"/>
              </w:rPr>
              <w:t>Interpretation and construction of climatic graphs.</w:t>
            </w:r>
          </w:p>
          <w:p w14:paraId="0E03C3EE" w14:textId="77777777" w:rsidR="004D5C83" w:rsidRDefault="004D5C83" w:rsidP="004D5C83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  <w:p w14:paraId="4180317D" w14:textId="77777777" w:rsidR="00DF3043" w:rsidRPr="00AD497D" w:rsidRDefault="00DF3043" w:rsidP="004D5C83">
            <w:pPr>
              <w:pStyle w:val="ListParagraph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  <w:p w14:paraId="6DF772CE" w14:textId="77777777" w:rsidR="005D03F9" w:rsidRPr="00AD497D" w:rsidRDefault="005D03F9" w:rsidP="004D5C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D497D">
              <w:rPr>
                <w:rFonts w:ascii="Tahoma" w:hAnsi="Tahoma" w:cs="Tahoma"/>
                <w:sz w:val="24"/>
                <w:szCs w:val="24"/>
              </w:rPr>
              <w:t>Assessment of underpinning knowledge and communication of ideas can be done in the classroom through observation and discussion.</w:t>
            </w:r>
          </w:p>
          <w:p w14:paraId="48FC4657" w14:textId="77777777" w:rsidR="005D03F9" w:rsidRPr="00AD497D" w:rsidRDefault="005D03F9" w:rsidP="004D5C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D497D">
              <w:rPr>
                <w:rFonts w:ascii="Tahoma" w:hAnsi="Tahoma" w:cs="Tahoma"/>
                <w:sz w:val="24"/>
                <w:szCs w:val="24"/>
              </w:rPr>
              <w:t xml:space="preserve">Assessment of </w:t>
            </w:r>
            <w:r w:rsidR="004D5C83" w:rsidRPr="00AD497D">
              <w:rPr>
                <w:rFonts w:ascii="Tahoma" w:hAnsi="Tahoma" w:cs="Tahoma"/>
                <w:sz w:val="24"/>
                <w:szCs w:val="24"/>
              </w:rPr>
              <w:t>awareness talks</w:t>
            </w:r>
            <w:r w:rsidR="00647676" w:rsidRPr="00AD497D">
              <w:rPr>
                <w:rFonts w:ascii="Tahoma" w:hAnsi="Tahoma" w:cs="Tahoma"/>
                <w:sz w:val="24"/>
                <w:szCs w:val="24"/>
              </w:rPr>
              <w:t xml:space="preserve"> on the water cycle and Vanuatu’s climate “drivers” can be </w:t>
            </w:r>
            <w:r w:rsidRPr="00AD497D">
              <w:rPr>
                <w:rFonts w:ascii="Tahoma" w:hAnsi="Tahoma" w:cs="Tahoma"/>
                <w:sz w:val="24"/>
                <w:szCs w:val="24"/>
              </w:rPr>
              <w:t>done in the field or in the classroom</w:t>
            </w:r>
            <w:r w:rsidR="00647676" w:rsidRPr="00AD497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1235B0A" w14:textId="77777777" w:rsidR="005D03F9" w:rsidRPr="00AD497D" w:rsidRDefault="005D03F9" w:rsidP="005D03F9">
            <w:pPr>
              <w:pStyle w:val="ListParagraph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B7B8792" w14:textId="0082E849" w:rsidR="005D03F9" w:rsidRPr="00AD497D" w:rsidRDefault="005D03F9" w:rsidP="00321FF8"/>
        </w:tc>
      </w:tr>
      <w:tr w:rsidR="003451A6" w:rsidRPr="00FB6E90" w14:paraId="6A050631" w14:textId="77777777" w:rsidTr="003114AD">
        <w:trPr>
          <w:trHeight w:val="315"/>
        </w:trPr>
        <w:tc>
          <w:tcPr>
            <w:tcW w:w="9576" w:type="dxa"/>
          </w:tcPr>
          <w:p w14:paraId="4F0E133E" w14:textId="77777777" w:rsidR="003451A6" w:rsidRPr="00FB6E90" w:rsidRDefault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</w:p>
        </w:tc>
      </w:tr>
    </w:tbl>
    <w:p w14:paraId="5DCB6961" w14:textId="77777777" w:rsidR="009162D7" w:rsidRPr="00FB6E90" w:rsidRDefault="009162D7" w:rsidP="005D03F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  <w:sectPr w:rsidR="009162D7" w:rsidRPr="00FB6E90" w:rsidSect="003451A6">
          <w:type w:val="continuous"/>
          <w:pgSz w:w="12240" w:h="15840"/>
          <w:pgMar w:top="1440" w:right="1440" w:bottom="1440" w:left="1440" w:header="706" w:footer="706" w:gutter="0"/>
          <w:cols w:num="2" w:space="708"/>
          <w:docGrid w:linePitch="360"/>
        </w:sect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5529"/>
      </w:tblGrid>
      <w:tr w:rsidR="00DC70AE" w:rsidRPr="00FB6E90" w14:paraId="3A288752" w14:textId="77777777" w:rsidTr="00321FF8">
        <w:trPr>
          <w:trHeight w:val="270"/>
        </w:trPr>
        <w:tc>
          <w:tcPr>
            <w:tcW w:w="4077" w:type="dxa"/>
          </w:tcPr>
          <w:p w14:paraId="5F969770" w14:textId="77777777" w:rsidR="008A18C7" w:rsidRPr="00E04053" w:rsidRDefault="008A18C7" w:rsidP="008A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04053">
              <w:rPr>
                <w:rFonts w:ascii="Tahoma" w:hAnsi="Tahoma" w:cs="Tahoma"/>
                <w:b/>
                <w:sz w:val="24"/>
                <w:szCs w:val="24"/>
              </w:rPr>
              <w:lastRenderedPageBreak/>
              <w:t>Resource Implications</w:t>
            </w:r>
          </w:p>
          <w:p w14:paraId="2F3C7E6D" w14:textId="77777777" w:rsidR="003451A6" w:rsidRPr="00321FF8" w:rsidRDefault="003451A6" w:rsidP="00C528AD">
            <w:pPr>
              <w:autoSpaceDE w:val="0"/>
              <w:autoSpaceDN w:val="0"/>
              <w:adjustRightInd w:val="0"/>
              <w:spacing w:after="0" w:line="240" w:lineRule="auto"/>
              <w:ind w:left="2880" w:hanging="288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ECAF42A" w14:textId="77777777" w:rsidR="008A18C7" w:rsidRPr="00E04053" w:rsidRDefault="008A18C7" w:rsidP="008A18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E04053">
              <w:rPr>
                <w:rFonts w:ascii="Tahoma" w:hAnsi="Tahoma" w:cs="Tahoma"/>
                <w:sz w:val="24"/>
                <w:szCs w:val="24"/>
              </w:rPr>
              <w:t>Access to the internet for research on climate projections (optional)</w:t>
            </w:r>
          </w:p>
          <w:p w14:paraId="0B05BD90" w14:textId="77777777" w:rsidR="008A18C7" w:rsidRDefault="008A18C7" w:rsidP="008A18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E04053">
              <w:rPr>
                <w:rFonts w:ascii="Tahoma" w:hAnsi="Tahoma" w:cs="Tahoma"/>
                <w:sz w:val="24"/>
                <w:szCs w:val="24"/>
              </w:rPr>
              <w:t>Cartoon film on El Nino/La Nina produced by ABM/VMGD-SPC/GIZ- CSIRO-RCCC.</w:t>
            </w:r>
          </w:p>
          <w:p w14:paraId="689C6642" w14:textId="027A22C6" w:rsidR="00405C1F" w:rsidRDefault="00405C1F" w:rsidP="008A18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Map of climate drivers, as provided in PCCSP brochures.</w:t>
            </w:r>
          </w:p>
          <w:p w14:paraId="530BEDE8" w14:textId="4263C652" w:rsidR="00405C1F" w:rsidRPr="00E04053" w:rsidRDefault="00405C1F" w:rsidP="008A18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Teachers’ Guide for ENSO toolkit.</w:t>
            </w:r>
          </w:p>
          <w:p w14:paraId="7645E9AB" w14:textId="77777777" w:rsidR="008A18C7" w:rsidRPr="00E04053" w:rsidRDefault="008A18C7" w:rsidP="008A18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E04053">
              <w:rPr>
                <w:rFonts w:ascii="Tahoma" w:hAnsi="Tahoma" w:cs="Tahoma"/>
                <w:sz w:val="24"/>
                <w:szCs w:val="24"/>
              </w:rPr>
              <w:t>Toolkit pictures for “Learning About Climate Change the Pacific Way” produced by GIZ-SPC.</w:t>
            </w:r>
          </w:p>
          <w:p w14:paraId="73223356" w14:textId="77777777" w:rsidR="008A18C7" w:rsidRPr="00E04053" w:rsidRDefault="008A18C7" w:rsidP="008A18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E04053">
              <w:rPr>
                <w:rFonts w:ascii="Tahoma" w:hAnsi="Tahoma" w:cs="Tahoma"/>
                <w:sz w:val="24"/>
                <w:szCs w:val="24"/>
              </w:rPr>
              <w:t>Teachers’ Guide for the above.</w:t>
            </w:r>
          </w:p>
          <w:p w14:paraId="7ED7DC3A" w14:textId="32D82BCA" w:rsidR="00242781" w:rsidRPr="00321FF8" w:rsidRDefault="008A18C7" w:rsidP="00321FF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ahoma" w:hAnsi="Tahoma" w:cs="Tahoma"/>
                <w:b/>
                <w:sz w:val="24"/>
                <w:szCs w:val="24"/>
              </w:rPr>
            </w:pPr>
            <w:r w:rsidRPr="00321FF8">
              <w:rPr>
                <w:rFonts w:ascii="Tahoma" w:hAnsi="Tahoma" w:cs="Tahoma"/>
                <w:sz w:val="24"/>
                <w:szCs w:val="24"/>
              </w:rPr>
              <w:t>Choice of large sheets of paper and felt pens, blackboard and chalk, notebooks, etc.</w:t>
            </w:r>
          </w:p>
        </w:tc>
      </w:tr>
    </w:tbl>
    <w:p w14:paraId="303DDE42" w14:textId="77777777" w:rsidR="00DF3043" w:rsidRDefault="00DF3043" w:rsidP="008B64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08460BF" w14:textId="77777777" w:rsidR="00DF3043" w:rsidRDefault="00DF3043" w:rsidP="008B64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18056E8" w14:textId="77777777" w:rsidR="009162D7" w:rsidRPr="00647676" w:rsidRDefault="009162D7" w:rsidP="008B64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47676">
        <w:rPr>
          <w:rFonts w:ascii="Tahoma" w:hAnsi="Tahoma" w:cs="Tahoma"/>
          <w:b/>
          <w:sz w:val="24"/>
          <w:szCs w:val="24"/>
        </w:rPr>
        <w:t>RANGE STATEMENT</w:t>
      </w:r>
    </w:p>
    <w:p w14:paraId="3392BBC1" w14:textId="77777777" w:rsidR="003B227F" w:rsidRPr="00647676" w:rsidRDefault="003B227F" w:rsidP="008B64EB">
      <w:pPr>
        <w:spacing w:after="0"/>
        <w:rPr>
          <w:sz w:val="24"/>
          <w:szCs w:val="24"/>
        </w:rPr>
      </w:pPr>
    </w:p>
    <w:p w14:paraId="1F399ACE" w14:textId="77777777" w:rsidR="008B64EB" w:rsidRPr="00647676" w:rsidRDefault="008B64EB" w:rsidP="008B64EB">
      <w:pPr>
        <w:spacing w:after="0"/>
        <w:rPr>
          <w:rFonts w:ascii="Tahoma" w:hAnsi="Tahoma" w:cs="Tahoma"/>
          <w:sz w:val="24"/>
          <w:szCs w:val="24"/>
        </w:rPr>
      </w:pPr>
      <w:r w:rsidRPr="00647676">
        <w:rPr>
          <w:rFonts w:ascii="Tahoma" w:hAnsi="Tahoma" w:cs="Tahoma"/>
          <w:sz w:val="24"/>
          <w:szCs w:val="24"/>
        </w:rPr>
        <w:t>The range statement relates to the unit of competency as a whole.</w:t>
      </w:r>
    </w:p>
    <w:p w14:paraId="7FF49EF2" w14:textId="77777777" w:rsidR="00FE6765" w:rsidRPr="00E4078C" w:rsidRDefault="00FE6765" w:rsidP="008B64EB">
      <w:pPr>
        <w:spacing w:after="0"/>
        <w:rPr>
          <w:rFonts w:ascii="Tahoma" w:hAnsi="Tahoma" w:cs="Tahoma"/>
          <w:sz w:val="24"/>
          <w:szCs w:val="24"/>
        </w:rPr>
      </w:pPr>
    </w:p>
    <w:p w14:paraId="6682A4C2" w14:textId="77777777" w:rsidR="00FE6765" w:rsidRPr="00E4078C" w:rsidRDefault="00D95964" w:rsidP="008B64EB">
      <w:pPr>
        <w:spacing w:after="0"/>
        <w:rPr>
          <w:rFonts w:ascii="Tahoma" w:hAnsi="Tahoma" w:cs="Tahoma"/>
          <w:sz w:val="24"/>
          <w:szCs w:val="24"/>
        </w:rPr>
      </w:pPr>
      <w:r w:rsidRPr="00E4078C">
        <w:rPr>
          <w:rFonts w:ascii="Tahoma" w:hAnsi="Tahoma" w:cs="Tahoma"/>
          <w:b/>
          <w:sz w:val="24"/>
          <w:szCs w:val="24"/>
        </w:rPr>
        <w:t>Elements of weather and climate</w:t>
      </w:r>
      <w:r w:rsidR="00FE6765" w:rsidRPr="00E4078C">
        <w:rPr>
          <w:rFonts w:ascii="Tahoma" w:hAnsi="Tahoma" w:cs="Tahoma"/>
          <w:sz w:val="24"/>
          <w:szCs w:val="24"/>
        </w:rPr>
        <w:t xml:space="preserve"> may include the following:  </w:t>
      </w:r>
      <w:r w:rsidRPr="00E4078C">
        <w:rPr>
          <w:rFonts w:ascii="Tahoma" w:hAnsi="Tahoma" w:cs="Tahoma"/>
          <w:sz w:val="24"/>
          <w:szCs w:val="24"/>
        </w:rPr>
        <w:t>temperature, precipitation (rainfall), humidity, wind direction, wind speed, cloud cover, cloud type, hours of sunshine</w:t>
      </w:r>
      <w:r w:rsidR="00AC59E4" w:rsidRPr="00E4078C">
        <w:rPr>
          <w:rFonts w:ascii="Tahoma" w:hAnsi="Tahoma" w:cs="Tahoma"/>
          <w:sz w:val="24"/>
          <w:szCs w:val="24"/>
        </w:rPr>
        <w:t xml:space="preserve">, and atmospheric pressure.  </w:t>
      </w:r>
    </w:p>
    <w:p w14:paraId="3CF78BDB" w14:textId="77777777" w:rsidR="00FE6765" w:rsidRPr="00E4078C" w:rsidRDefault="00FE6765" w:rsidP="008B64EB">
      <w:pPr>
        <w:spacing w:after="0"/>
        <w:rPr>
          <w:rFonts w:ascii="Tahoma" w:hAnsi="Tahoma" w:cs="Tahoma"/>
          <w:sz w:val="24"/>
          <w:szCs w:val="24"/>
        </w:rPr>
      </w:pPr>
    </w:p>
    <w:p w14:paraId="7FBD212E" w14:textId="77777777" w:rsidR="00FE6765" w:rsidRPr="00E4078C" w:rsidRDefault="00AC59E4" w:rsidP="008B64EB">
      <w:pPr>
        <w:spacing w:after="0"/>
        <w:rPr>
          <w:rFonts w:ascii="Tahoma" w:hAnsi="Tahoma" w:cs="Tahoma"/>
          <w:sz w:val="24"/>
          <w:szCs w:val="24"/>
        </w:rPr>
      </w:pPr>
      <w:r w:rsidRPr="00E4078C">
        <w:rPr>
          <w:rFonts w:ascii="Tahoma" w:hAnsi="Tahoma" w:cs="Tahoma"/>
          <w:b/>
          <w:sz w:val="24"/>
          <w:szCs w:val="24"/>
        </w:rPr>
        <w:t xml:space="preserve">Climate variability </w:t>
      </w:r>
      <w:r w:rsidRPr="00E4078C">
        <w:rPr>
          <w:rFonts w:ascii="Tahoma" w:hAnsi="Tahoma" w:cs="Tahoma"/>
          <w:sz w:val="24"/>
          <w:szCs w:val="24"/>
        </w:rPr>
        <w:t>refers to the way that warm and cold, wet and dry seasons are not the same from one year to the next</w:t>
      </w:r>
      <w:r w:rsidR="00FC106B" w:rsidRPr="00E4078C">
        <w:rPr>
          <w:rFonts w:ascii="Tahoma" w:hAnsi="Tahoma" w:cs="Tahoma"/>
          <w:sz w:val="24"/>
          <w:szCs w:val="24"/>
        </w:rPr>
        <w:t>.</w:t>
      </w:r>
    </w:p>
    <w:p w14:paraId="15AECCA3" w14:textId="77777777" w:rsidR="00AC59E4" w:rsidRPr="00E4078C" w:rsidRDefault="00AC59E4" w:rsidP="008B64EB">
      <w:pPr>
        <w:spacing w:after="0"/>
        <w:rPr>
          <w:rFonts w:ascii="Tahoma" w:hAnsi="Tahoma" w:cs="Tahoma"/>
          <w:sz w:val="24"/>
          <w:szCs w:val="24"/>
        </w:rPr>
      </w:pPr>
    </w:p>
    <w:p w14:paraId="6DED447B" w14:textId="77777777" w:rsidR="00FC106B" w:rsidRPr="00E4078C" w:rsidRDefault="00FC106B" w:rsidP="008B64EB">
      <w:pPr>
        <w:spacing w:after="0"/>
        <w:rPr>
          <w:rFonts w:ascii="Tahoma" w:hAnsi="Tahoma" w:cs="Tahoma"/>
          <w:sz w:val="24"/>
          <w:szCs w:val="24"/>
        </w:rPr>
      </w:pPr>
      <w:r w:rsidRPr="00E4078C">
        <w:rPr>
          <w:rFonts w:ascii="Tahoma" w:hAnsi="Tahoma" w:cs="Tahoma"/>
          <w:b/>
          <w:sz w:val="24"/>
          <w:szCs w:val="24"/>
        </w:rPr>
        <w:t>C</w:t>
      </w:r>
      <w:r w:rsidR="00AC59E4" w:rsidRPr="00E4078C">
        <w:rPr>
          <w:rFonts w:ascii="Tahoma" w:hAnsi="Tahoma" w:cs="Tahoma"/>
          <w:b/>
          <w:sz w:val="24"/>
          <w:szCs w:val="24"/>
        </w:rPr>
        <w:t xml:space="preserve">limate change </w:t>
      </w:r>
      <w:r w:rsidR="00AC59E4" w:rsidRPr="00E4078C">
        <w:rPr>
          <w:rFonts w:ascii="Tahoma" w:hAnsi="Tahoma" w:cs="Tahoma"/>
          <w:sz w:val="24"/>
          <w:szCs w:val="24"/>
        </w:rPr>
        <w:t xml:space="preserve">refers to changes in climate, measured statistically, that persist for an extended period of time, usually for several decades, either due to natural variability or as a result of human activity.  </w:t>
      </w:r>
    </w:p>
    <w:p w14:paraId="42691686" w14:textId="77777777" w:rsidR="00AC59E4" w:rsidRPr="00E4078C" w:rsidRDefault="00AC59E4" w:rsidP="008B64EB">
      <w:pPr>
        <w:spacing w:after="0"/>
        <w:rPr>
          <w:rFonts w:ascii="Tahoma" w:hAnsi="Tahoma" w:cs="Tahoma"/>
          <w:sz w:val="24"/>
          <w:szCs w:val="24"/>
        </w:rPr>
      </w:pPr>
    </w:p>
    <w:p w14:paraId="5491E5A0" w14:textId="3915E2EE" w:rsidR="00AC59E4" w:rsidRPr="00E4078C" w:rsidRDefault="00AC59E4" w:rsidP="008B64EB">
      <w:pPr>
        <w:spacing w:after="0"/>
        <w:rPr>
          <w:rFonts w:ascii="Tahoma" w:hAnsi="Tahoma" w:cs="Tahoma"/>
          <w:sz w:val="24"/>
          <w:szCs w:val="24"/>
        </w:rPr>
      </w:pPr>
      <w:proofErr w:type="spellStart"/>
      <w:r w:rsidRPr="00E4078C">
        <w:rPr>
          <w:rFonts w:ascii="Tahoma" w:hAnsi="Tahoma" w:cs="Tahoma"/>
          <w:b/>
          <w:sz w:val="24"/>
          <w:szCs w:val="24"/>
        </w:rPr>
        <w:t>Climographs</w:t>
      </w:r>
      <w:proofErr w:type="spellEnd"/>
      <w:r w:rsidRPr="00E4078C">
        <w:rPr>
          <w:rFonts w:ascii="Tahoma" w:hAnsi="Tahoma" w:cs="Tahoma"/>
          <w:b/>
          <w:sz w:val="24"/>
          <w:szCs w:val="24"/>
        </w:rPr>
        <w:t xml:space="preserve"> (climatic graphs) </w:t>
      </w:r>
      <w:r w:rsidRPr="00E4078C">
        <w:rPr>
          <w:rFonts w:ascii="Tahoma" w:hAnsi="Tahoma" w:cs="Tahoma"/>
          <w:sz w:val="24"/>
          <w:szCs w:val="24"/>
        </w:rPr>
        <w:t>are typically graphs that show average monthly statistics of temperature and rainfall over a period of one year.</w:t>
      </w:r>
    </w:p>
    <w:p w14:paraId="7C2307E2" w14:textId="77777777" w:rsidR="00AC59E4" w:rsidRPr="00E4078C" w:rsidRDefault="00AC59E4" w:rsidP="008B64EB">
      <w:pPr>
        <w:spacing w:after="0"/>
        <w:rPr>
          <w:rFonts w:ascii="Tahoma" w:hAnsi="Tahoma" w:cs="Tahoma"/>
          <w:sz w:val="24"/>
          <w:szCs w:val="24"/>
        </w:rPr>
      </w:pPr>
    </w:p>
    <w:p w14:paraId="66F2645B" w14:textId="77777777" w:rsidR="00AC59E4" w:rsidRPr="00E4078C" w:rsidRDefault="00AC59E4" w:rsidP="008B64EB">
      <w:pPr>
        <w:spacing w:after="0"/>
        <w:rPr>
          <w:rFonts w:ascii="Tahoma" w:hAnsi="Tahoma" w:cs="Tahoma"/>
          <w:sz w:val="24"/>
          <w:szCs w:val="24"/>
        </w:rPr>
      </w:pPr>
      <w:r w:rsidRPr="00E4078C">
        <w:rPr>
          <w:rFonts w:ascii="Tahoma" w:hAnsi="Tahoma" w:cs="Tahoma"/>
          <w:b/>
          <w:sz w:val="24"/>
          <w:szCs w:val="24"/>
        </w:rPr>
        <w:t>Humidity</w:t>
      </w:r>
      <w:r w:rsidRPr="00E4078C">
        <w:rPr>
          <w:rFonts w:ascii="Tahoma" w:hAnsi="Tahoma" w:cs="Tahoma"/>
          <w:sz w:val="24"/>
          <w:szCs w:val="24"/>
        </w:rPr>
        <w:t xml:space="preserve"> refers to the water </w:t>
      </w:r>
      <w:proofErr w:type="spellStart"/>
      <w:r w:rsidRPr="00E4078C">
        <w:rPr>
          <w:rFonts w:ascii="Tahoma" w:hAnsi="Tahoma" w:cs="Tahoma"/>
          <w:sz w:val="24"/>
          <w:szCs w:val="24"/>
        </w:rPr>
        <w:t>vapour</w:t>
      </w:r>
      <w:proofErr w:type="spellEnd"/>
      <w:r w:rsidRPr="00E4078C">
        <w:rPr>
          <w:rFonts w:ascii="Tahoma" w:hAnsi="Tahoma" w:cs="Tahoma"/>
          <w:sz w:val="24"/>
          <w:szCs w:val="24"/>
        </w:rPr>
        <w:t xml:space="preserve"> content of the air.  It includes absolute humidity and relative humidity.</w:t>
      </w:r>
    </w:p>
    <w:p w14:paraId="7C00EF9D" w14:textId="77777777" w:rsidR="00AC59E4" w:rsidRPr="00E4078C" w:rsidRDefault="00AC59E4" w:rsidP="008B64EB">
      <w:pPr>
        <w:spacing w:after="0"/>
        <w:rPr>
          <w:rFonts w:ascii="Tahoma" w:hAnsi="Tahoma" w:cs="Tahoma"/>
          <w:sz w:val="24"/>
          <w:szCs w:val="24"/>
        </w:rPr>
      </w:pPr>
    </w:p>
    <w:p w14:paraId="4AF56434" w14:textId="77777777" w:rsidR="00FC106B" w:rsidRPr="00E4078C" w:rsidRDefault="00AC59E4" w:rsidP="008B64EB">
      <w:pPr>
        <w:spacing w:after="0"/>
        <w:rPr>
          <w:rFonts w:ascii="Tahoma" w:hAnsi="Tahoma" w:cs="Tahoma"/>
          <w:sz w:val="24"/>
          <w:szCs w:val="24"/>
        </w:rPr>
      </w:pPr>
      <w:r w:rsidRPr="00E4078C">
        <w:rPr>
          <w:rFonts w:ascii="Tahoma" w:hAnsi="Tahoma" w:cs="Tahoma"/>
          <w:b/>
          <w:sz w:val="24"/>
          <w:szCs w:val="24"/>
        </w:rPr>
        <w:t xml:space="preserve">The </w:t>
      </w:r>
      <w:r w:rsidR="00BF0D3A" w:rsidRPr="00E4078C">
        <w:rPr>
          <w:rFonts w:ascii="Tahoma" w:hAnsi="Tahoma" w:cs="Tahoma"/>
          <w:b/>
          <w:sz w:val="24"/>
          <w:szCs w:val="24"/>
        </w:rPr>
        <w:t>water c</w:t>
      </w:r>
      <w:r w:rsidRPr="00E4078C">
        <w:rPr>
          <w:rFonts w:ascii="Tahoma" w:hAnsi="Tahoma" w:cs="Tahoma"/>
          <w:b/>
          <w:sz w:val="24"/>
          <w:szCs w:val="24"/>
        </w:rPr>
        <w:t xml:space="preserve">ycle </w:t>
      </w:r>
      <w:r w:rsidRPr="00E4078C">
        <w:rPr>
          <w:rFonts w:ascii="Tahoma" w:hAnsi="Tahoma" w:cs="Tahoma"/>
          <w:sz w:val="24"/>
          <w:szCs w:val="24"/>
        </w:rPr>
        <w:t xml:space="preserve">refers to a set of pathways in which water moves around and changes from one state to another.  It is driven by solar energy and includes the processes of </w:t>
      </w:r>
      <w:proofErr w:type="spellStart"/>
      <w:r w:rsidRPr="00E4078C">
        <w:rPr>
          <w:rFonts w:ascii="Tahoma" w:hAnsi="Tahoma" w:cs="Tahoma"/>
          <w:sz w:val="24"/>
          <w:szCs w:val="24"/>
        </w:rPr>
        <w:t>evapo</w:t>
      </w:r>
      <w:proofErr w:type="spellEnd"/>
      <w:r w:rsidRPr="00E4078C">
        <w:rPr>
          <w:rFonts w:ascii="Tahoma" w:hAnsi="Tahoma" w:cs="Tahoma"/>
          <w:sz w:val="24"/>
          <w:szCs w:val="24"/>
        </w:rPr>
        <w:t>-transpiration</w:t>
      </w:r>
      <w:r w:rsidR="00BF0D3A" w:rsidRPr="00E4078C">
        <w:rPr>
          <w:rFonts w:ascii="Tahoma" w:hAnsi="Tahoma" w:cs="Tahoma"/>
          <w:sz w:val="24"/>
          <w:szCs w:val="24"/>
        </w:rPr>
        <w:t xml:space="preserve">, condensation, precipitation, run-off and underground flow.  </w:t>
      </w:r>
    </w:p>
    <w:p w14:paraId="4311F6A2" w14:textId="77777777" w:rsidR="00BF0D3A" w:rsidRPr="00E4078C" w:rsidRDefault="00BF0D3A" w:rsidP="008B64EB">
      <w:pPr>
        <w:spacing w:after="0"/>
        <w:rPr>
          <w:rFonts w:ascii="Tahoma" w:hAnsi="Tahoma" w:cs="Tahoma"/>
          <w:sz w:val="24"/>
          <w:szCs w:val="24"/>
        </w:rPr>
      </w:pPr>
    </w:p>
    <w:p w14:paraId="232F733B" w14:textId="77777777" w:rsidR="00BF0D3A" w:rsidRPr="00E4078C" w:rsidRDefault="00BF0D3A" w:rsidP="008B64EB">
      <w:pPr>
        <w:spacing w:after="0"/>
        <w:rPr>
          <w:rFonts w:ascii="Tahoma" w:hAnsi="Tahoma" w:cs="Tahoma"/>
          <w:sz w:val="24"/>
          <w:szCs w:val="24"/>
        </w:rPr>
      </w:pPr>
      <w:r w:rsidRPr="00E4078C">
        <w:rPr>
          <w:rFonts w:ascii="Tahoma" w:hAnsi="Tahoma" w:cs="Tahoma"/>
          <w:b/>
          <w:sz w:val="24"/>
          <w:szCs w:val="24"/>
        </w:rPr>
        <w:t xml:space="preserve">Latitude and altitude </w:t>
      </w:r>
      <w:r w:rsidRPr="00E4078C">
        <w:rPr>
          <w:rFonts w:ascii="Tahoma" w:hAnsi="Tahoma" w:cs="Tahoma"/>
          <w:sz w:val="24"/>
          <w:szCs w:val="24"/>
        </w:rPr>
        <w:t>are two of the factors affecting world climates.  Latitude refers to distance from the Equator, and altitude refers to height above mean sea level.</w:t>
      </w:r>
    </w:p>
    <w:p w14:paraId="6E6451C2" w14:textId="77777777" w:rsidR="00BF0D3A" w:rsidRPr="00E4078C" w:rsidRDefault="00BF0D3A" w:rsidP="008B64EB">
      <w:pPr>
        <w:spacing w:after="0"/>
        <w:rPr>
          <w:rFonts w:ascii="Tahoma" w:hAnsi="Tahoma" w:cs="Tahoma"/>
          <w:sz w:val="24"/>
          <w:szCs w:val="24"/>
        </w:rPr>
      </w:pPr>
    </w:p>
    <w:p w14:paraId="19A16994" w14:textId="77777777" w:rsidR="00BF0D3A" w:rsidRPr="00E4078C" w:rsidRDefault="00BF0D3A" w:rsidP="008B64EB">
      <w:pPr>
        <w:spacing w:after="0"/>
        <w:rPr>
          <w:rFonts w:ascii="Tahoma" w:hAnsi="Tahoma" w:cs="Tahoma"/>
          <w:sz w:val="24"/>
          <w:szCs w:val="24"/>
        </w:rPr>
      </w:pPr>
      <w:r w:rsidRPr="00E4078C">
        <w:rPr>
          <w:rFonts w:ascii="Tahoma" w:hAnsi="Tahoma" w:cs="Tahoma"/>
          <w:b/>
          <w:sz w:val="24"/>
          <w:szCs w:val="24"/>
        </w:rPr>
        <w:t>A convergence zone</w:t>
      </w:r>
      <w:r w:rsidRPr="00E4078C">
        <w:rPr>
          <w:rFonts w:ascii="Tahoma" w:hAnsi="Tahoma" w:cs="Tahoma"/>
          <w:sz w:val="24"/>
          <w:szCs w:val="24"/>
        </w:rPr>
        <w:t xml:space="preserve"> is a place where bodies of air are meeting together.  </w:t>
      </w:r>
    </w:p>
    <w:p w14:paraId="605C0E08" w14:textId="77777777" w:rsidR="00E4078C" w:rsidRPr="00E4078C" w:rsidRDefault="00E4078C" w:rsidP="008B64EB">
      <w:pPr>
        <w:spacing w:after="0"/>
        <w:rPr>
          <w:rFonts w:ascii="Tahoma" w:hAnsi="Tahoma" w:cs="Tahoma"/>
          <w:sz w:val="24"/>
          <w:szCs w:val="24"/>
        </w:rPr>
      </w:pPr>
    </w:p>
    <w:p w14:paraId="46933CBF" w14:textId="17AF96F6" w:rsidR="00E4078C" w:rsidRPr="00E4078C" w:rsidRDefault="00E4078C" w:rsidP="008B64EB">
      <w:pPr>
        <w:spacing w:after="0"/>
        <w:rPr>
          <w:rFonts w:ascii="Tahoma" w:hAnsi="Tahoma" w:cs="Tahoma"/>
          <w:sz w:val="24"/>
          <w:szCs w:val="24"/>
        </w:rPr>
      </w:pPr>
      <w:r w:rsidRPr="00E4078C">
        <w:rPr>
          <w:rFonts w:ascii="Tahoma" w:hAnsi="Tahoma" w:cs="Tahoma"/>
          <w:b/>
          <w:sz w:val="24"/>
          <w:szCs w:val="24"/>
        </w:rPr>
        <w:t>Climate drivers</w:t>
      </w:r>
      <w:r w:rsidRPr="00E4078C">
        <w:rPr>
          <w:rFonts w:ascii="Tahoma" w:hAnsi="Tahoma" w:cs="Tahoma"/>
          <w:sz w:val="24"/>
          <w:szCs w:val="24"/>
        </w:rPr>
        <w:t xml:space="preserve"> are factors that control the climate </w:t>
      </w:r>
      <w:r w:rsidR="005346E4">
        <w:rPr>
          <w:rFonts w:ascii="Tahoma" w:hAnsi="Tahoma" w:cs="Tahoma"/>
          <w:sz w:val="24"/>
          <w:szCs w:val="24"/>
        </w:rPr>
        <w:t xml:space="preserve">(and its variability) </w:t>
      </w:r>
      <w:r w:rsidRPr="00E4078C">
        <w:rPr>
          <w:rFonts w:ascii="Tahoma" w:hAnsi="Tahoma" w:cs="Tahoma"/>
          <w:sz w:val="24"/>
          <w:szCs w:val="24"/>
        </w:rPr>
        <w:t>in a region.</w:t>
      </w:r>
    </w:p>
    <w:p w14:paraId="198E3E2F" w14:textId="77777777" w:rsidR="00BF0D3A" w:rsidRPr="00E4078C" w:rsidRDefault="00BF0D3A" w:rsidP="008B64EB">
      <w:pPr>
        <w:spacing w:after="0"/>
        <w:rPr>
          <w:rFonts w:ascii="Tahoma" w:hAnsi="Tahoma" w:cs="Tahoma"/>
          <w:sz w:val="24"/>
          <w:szCs w:val="24"/>
        </w:rPr>
      </w:pPr>
    </w:p>
    <w:p w14:paraId="00F45FE7" w14:textId="7DCCF341" w:rsidR="00BF0D3A" w:rsidRPr="00E4078C" w:rsidRDefault="00BF0D3A" w:rsidP="008B64EB">
      <w:pPr>
        <w:spacing w:after="0"/>
        <w:rPr>
          <w:rFonts w:ascii="Tahoma" w:hAnsi="Tahoma" w:cs="Tahoma"/>
          <w:sz w:val="24"/>
          <w:szCs w:val="24"/>
        </w:rPr>
      </w:pPr>
      <w:r w:rsidRPr="00E4078C">
        <w:rPr>
          <w:rFonts w:ascii="Tahoma" w:hAnsi="Tahoma" w:cs="Tahoma"/>
          <w:b/>
          <w:sz w:val="24"/>
          <w:szCs w:val="24"/>
        </w:rPr>
        <w:t>El Nino and La Nina</w:t>
      </w:r>
      <w:r w:rsidRPr="00E4078C">
        <w:rPr>
          <w:rFonts w:ascii="Tahoma" w:hAnsi="Tahoma" w:cs="Tahoma"/>
          <w:sz w:val="24"/>
          <w:szCs w:val="24"/>
        </w:rPr>
        <w:t xml:space="preserve"> are the </w:t>
      </w:r>
      <w:r w:rsidR="005346E4">
        <w:rPr>
          <w:rFonts w:ascii="Tahoma" w:hAnsi="Tahoma" w:cs="Tahoma"/>
          <w:sz w:val="24"/>
          <w:szCs w:val="24"/>
        </w:rPr>
        <w:t xml:space="preserve">two </w:t>
      </w:r>
      <w:r w:rsidRPr="00E4078C">
        <w:rPr>
          <w:rFonts w:ascii="Tahoma" w:hAnsi="Tahoma" w:cs="Tahoma"/>
          <w:sz w:val="24"/>
          <w:szCs w:val="24"/>
        </w:rPr>
        <w:t>extreme</w:t>
      </w:r>
      <w:r w:rsidR="005346E4">
        <w:rPr>
          <w:rFonts w:ascii="Tahoma" w:hAnsi="Tahoma" w:cs="Tahoma"/>
          <w:sz w:val="24"/>
          <w:szCs w:val="24"/>
        </w:rPr>
        <w:t xml:space="preserve"> phases</w:t>
      </w:r>
      <w:r w:rsidRPr="00E4078C">
        <w:rPr>
          <w:rFonts w:ascii="Tahoma" w:hAnsi="Tahoma" w:cs="Tahoma"/>
          <w:sz w:val="24"/>
          <w:szCs w:val="24"/>
        </w:rPr>
        <w:t xml:space="preserve"> of ENSO, or El Nino Southern Oscillation.  </w:t>
      </w:r>
      <w:r w:rsidR="008A18C7">
        <w:rPr>
          <w:rFonts w:ascii="Tahoma" w:hAnsi="Tahoma" w:cs="Tahoma"/>
          <w:sz w:val="24"/>
          <w:szCs w:val="24"/>
        </w:rPr>
        <w:t xml:space="preserve">ENSO </w:t>
      </w:r>
      <w:r w:rsidRPr="00E4078C">
        <w:rPr>
          <w:rFonts w:ascii="Tahoma" w:hAnsi="Tahoma" w:cs="Tahoma"/>
          <w:sz w:val="24"/>
          <w:szCs w:val="24"/>
        </w:rPr>
        <w:t xml:space="preserve">refers to the way in which the warm pool of water in the Western Pacific moves eastwards for a period of several months, then moves back again to the west. </w:t>
      </w:r>
    </w:p>
    <w:p w14:paraId="3A0FD7B1" w14:textId="77777777" w:rsidR="00BF0D3A" w:rsidRPr="00E4078C" w:rsidRDefault="00BF0D3A" w:rsidP="008B64EB">
      <w:pPr>
        <w:spacing w:after="0"/>
        <w:rPr>
          <w:rFonts w:ascii="Tahoma" w:hAnsi="Tahoma" w:cs="Tahoma"/>
          <w:sz w:val="24"/>
          <w:szCs w:val="24"/>
        </w:rPr>
      </w:pPr>
    </w:p>
    <w:p w14:paraId="0CD272AD" w14:textId="3A9D1081" w:rsidR="00BF0D3A" w:rsidRPr="00E4078C" w:rsidRDefault="00BF0D3A" w:rsidP="008B64EB">
      <w:pPr>
        <w:spacing w:after="0"/>
        <w:rPr>
          <w:rFonts w:ascii="Tahoma" w:hAnsi="Tahoma" w:cs="Tahoma"/>
          <w:sz w:val="24"/>
          <w:szCs w:val="24"/>
        </w:rPr>
      </w:pPr>
      <w:r w:rsidRPr="00E4078C">
        <w:rPr>
          <w:rFonts w:ascii="Tahoma" w:hAnsi="Tahoma" w:cs="Tahoma"/>
          <w:sz w:val="24"/>
          <w:szCs w:val="24"/>
        </w:rPr>
        <w:t xml:space="preserve">A </w:t>
      </w:r>
      <w:r w:rsidRPr="00E4078C">
        <w:rPr>
          <w:rFonts w:ascii="Tahoma" w:hAnsi="Tahoma" w:cs="Tahoma"/>
          <w:b/>
          <w:sz w:val="24"/>
          <w:szCs w:val="24"/>
        </w:rPr>
        <w:t>tropical cyclone</w:t>
      </w:r>
      <w:r w:rsidRPr="00E4078C">
        <w:rPr>
          <w:rFonts w:ascii="Tahoma" w:hAnsi="Tahoma" w:cs="Tahoma"/>
          <w:sz w:val="24"/>
          <w:szCs w:val="24"/>
        </w:rPr>
        <w:t xml:space="preserve"> in the </w:t>
      </w:r>
      <w:r w:rsidRPr="00E4078C">
        <w:rPr>
          <w:rFonts w:ascii="Tahoma" w:hAnsi="Tahoma" w:cs="Tahoma"/>
          <w:b/>
          <w:sz w:val="24"/>
          <w:szCs w:val="24"/>
        </w:rPr>
        <w:t>Southern Hemisphere</w:t>
      </w:r>
      <w:r w:rsidRPr="00E4078C">
        <w:rPr>
          <w:rFonts w:ascii="Tahoma" w:hAnsi="Tahoma" w:cs="Tahoma"/>
          <w:sz w:val="24"/>
          <w:szCs w:val="24"/>
        </w:rPr>
        <w:t xml:space="preserve"> refers to a moving body of air with low pressure, in-blowing winds and heavy rainfall</w:t>
      </w:r>
      <w:r w:rsidR="00E4078C" w:rsidRPr="00E4078C">
        <w:rPr>
          <w:rFonts w:ascii="Tahoma" w:hAnsi="Tahoma" w:cs="Tahoma"/>
          <w:sz w:val="24"/>
          <w:szCs w:val="24"/>
        </w:rPr>
        <w:t>,</w:t>
      </w:r>
      <w:r w:rsidRPr="00E4078C">
        <w:rPr>
          <w:rFonts w:ascii="Tahoma" w:hAnsi="Tahoma" w:cs="Tahoma"/>
          <w:sz w:val="24"/>
          <w:szCs w:val="24"/>
        </w:rPr>
        <w:t xml:space="preserve"> found south of the </w:t>
      </w:r>
      <w:r w:rsidR="00E4078C" w:rsidRPr="00E4078C">
        <w:rPr>
          <w:rFonts w:ascii="Tahoma" w:hAnsi="Tahoma" w:cs="Tahoma"/>
          <w:sz w:val="24"/>
          <w:szCs w:val="24"/>
        </w:rPr>
        <w:t xml:space="preserve">Equator.  The air circulates in a clockwise direction. </w:t>
      </w:r>
    </w:p>
    <w:p w14:paraId="00861FD5" w14:textId="77777777" w:rsidR="008B64EB" w:rsidRPr="00FB6E90" w:rsidRDefault="008B64EB">
      <w:pPr>
        <w:rPr>
          <w:color w:val="FF0000"/>
          <w:sz w:val="24"/>
          <w:szCs w:val="24"/>
        </w:rPr>
      </w:pPr>
    </w:p>
    <w:sectPr w:rsidR="008B64EB" w:rsidRPr="00FB6E90" w:rsidSect="009162D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444EF1" w15:done="0"/>
  <w15:commentEx w15:paraId="76953EA0" w15:done="0"/>
  <w15:commentEx w15:paraId="009DA8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44652" w14:textId="77777777" w:rsidR="007C714D" w:rsidRDefault="007C714D" w:rsidP="00DC70AE">
      <w:pPr>
        <w:spacing w:after="0" w:line="240" w:lineRule="auto"/>
      </w:pPr>
      <w:r>
        <w:separator/>
      </w:r>
    </w:p>
  </w:endnote>
  <w:endnote w:type="continuationSeparator" w:id="0">
    <w:p w14:paraId="781CD206" w14:textId="77777777" w:rsidR="007C714D" w:rsidRDefault="007C714D" w:rsidP="00DC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E3134" w14:textId="5C0BE534" w:rsidR="00C33791" w:rsidRPr="006E33B9" w:rsidRDefault="009916D3" w:rsidP="00C33791">
    <w:pPr>
      <w:pStyle w:val="Footer"/>
      <w:pBdr>
        <w:top w:val="thinThickSmallGap" w:sz="24" w:space="1" w:color="622423"/>
      </w:pBdr>
      <w:rPr>
        <w:rFonts w:ascii="Cambria" w:hAnsi="Cambria"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Certificate I in </w:t>
    </w:r>
    <w:r w:rsidR="002E45F5">
      <w:rPr>
        <w:rFonts w:ascii="Cambria" w:hAnsi="Cambria"/>
        <w:b/>
        <w:sz w:val="18"/>
        <w:szCs w:val="18"/>
      </w:rPr>
      <w:t xml:space="preserve">Climate Change and Disaster Risk </w:t>
    </w:r>
    <w:r w:rsidR="005346E4">
      <w:rPr>
        <w:rFonts w:ascii="Cambria" w:hAnsi="Cambria"/>
        <w:b/>
        <w:sz w:val="18"/>
        <w:szCs w:val="18"/>
      </w:rPr>
      <w:t>Reduction</w:t>
    </w:r>
    <w:r w:rsidR="00C33791" w:rsidRPr="006E33B9">
      <w:rPr>
        <w:rFonts w:ascii="Cambria" w:hAnsi="Cambria"/>
        <w:sz w:val="18"/>
        <w:szCs w:val="18"/>
      </w:rPr>
      <w:tab/>
      <w:t xml:space="preserve">Version: </w:t>
    </w:r>
    <w:r w:rsidR="0084651B">
      <w:rPr>
        <w:rFonts w:ascii="Cambria" w:hAnsi="Cambria"/>
        <w:sz w:val="18"/>
        <w:szCs w:val="18"/>
      </w:rPr>
      <w:t>1/201</w:t>
    </w:r>
    <w:r w:rsidR="002E45F5">
      <w:rPr>
        <w:rFonts w:ascii="Cambria" w:hAnsi="Cambria"/>
        <w:sz w:val="18"/>
        <w:szCs w:val="18"/>
      </w:rPr>
      <w:t>4</w:t>
    </w:r>
  </w:p>
  <w:p w14:paraId="2AB27900" w14:textId="77777777" w:rsidR="00C33791" w:rsidRPr="006E33B9" w:rsidRDefault="00C33791" w:rsidP="00C33791">
    <w:pPr>
      <w:pStyle w:val="Footer"/>
      <w:pBdr>
        <w:top w:val="thinThickSmallGap" w:sz="24" w:space="1" w:color="622423"/>
      </w:pBdr>
      <w:rPr>
        <w:rFonts w:ascii="Cambria" w:hAnsi="Cambria"/>
        <w:sz w:val="18"/>
        <w:szCs w:val="18"/>
      </w:rPr>
    </w:pPr>
  </w:p>
  <w:p w14:paraId="1BD8B810" w14:textId="77777777" w:rsidR="00C33791" w:rsidRPr="006E33B9" w:rsidRDefault="00A23DDD" w:rsidP="00C528AD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Endorsed date                                                                                  </w:t>
    </w:r>
    <w:r w:rsidR="00C33791" w:rsidRPr="006E33B9">
      <w:rPr>
        <w:rFonts w:ascii="Cambria" w:hAnsi="Cambria"/>
        <w:sz w:val="18"/>
        <w:szCs w:val="18"/>
      </w:rPr>
      <w:t>Reviewed Date</w:t>
    </w:r>
    <w:r w:rsidR="00C528AD" w:rsidRPr="006E33B9">
      <w:rPr>
        <w:rFonts w:ascii="Cambria" w:hAnsi="Cambria"/>
        <w:sz w:val="18"/>
        <w:szCs w:val="18"/>
      </w:rPr>
      <w:tab/>
    </w:r>
    <w:r w:rsidR="00C33791" w:rsidRPr="006E33B9">
      <w:rPr>
        <w:rFonts w:ascii="Cambria" w:hAnsi="Cambria"/>
        <w:sz w:val="18"/>
        <w:szCs w:val="18"/>
      </w:rPr>
      <w:t xml:space="preserve">Page </w:t>
    </w:r>
    <w:r w:rsidR="00852BDA" w:rsidRPr="006E33B9">
      <w:rPr>
        <w:sz w:val="18"/>
        <w:szCs w:val="18"/>
      </w:rPr>
      <w:fldChar w:fldCharType="begin"/>
    </w:r>
    <w:r w:rsidR="00C33791" w:rsidRPr="006E33B9">
      <w:rPr>
        <w:sz w:val="18"/>
        <w:szCs w:val="18"/>
      </w:rPr>
      <w:instrText xml:space="preserve"> PAGE   \* MERGEFORMAT </w:instrText>
    </w:r>
    <w:r w:rsidR="00852BDA" w:rsidRPr="006E33B9">
      <w:rPr>
        <w:sz w:val="18"/>
        <w:szCs w:val="18"/>
      </w:rPr>
      <w:fldChar w:fldCharType="separate"/>
    </w:r>
    <w:r w:rsidR="00601D8E" w:rsidRPr="00601D8E">
      <w:rPr>
        <w:rFonts w:ascii="Cambria" w:hAnsi="Cambria"/>
        <w:noProof/>
        <w:sz w:val="18"/>
        <w:szCs w:val="18"/>
      </w:rPr>
      <w:t>3</w:t>
    </w:r>
    <w:r w:rsidR="00852BDA" w:rsidRPr="006E33B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9392D" w14:textId="77777777" w:rsidR="007C714D" w:rsidRDefault="007C714D" w:rsidP="00DC70AE">
      <w:pPr>
        <w:spacing w:after="0" w:line="240" w:lineRule="auto"/>
      </w:pPr>
      <w:r>
        <w:separator/>
      </w:r>
    </w:p>
  </w:footnote>
  <w:footnote w:type="continuationSeparator" w:id="0">
    <w:p w14:paraId="18C63FAA" w14:textId="77777777" w:rsidR="007C714D" w:rsidRDefault="007C714D" w:rsidP="00DC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3305E" w14:textId="368F0380" w:rsidR="00FB6E90" w:rsidRDefault="0050417D" w:rsidP="00FB6E90">
    <w:pPr>
      <w:pStyle w:val="Header"/>
      <w:ind w:left="1800" w:hanging="1800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CCDR</w:t>
    </w:r>
    <w:r w:rsidR="008A18C7">
      <w:rPr>
        <w:rFonts w:ascii="Tahoma" w:hAnsi="Tahoma" w:cs="Tahoma"/>
        <w:b/>
        <w:sz w:val="28"/>
        <w:szCs w:val="28"/>
      </w:rPr>
      <w:t>R</w:t>
    </w:r>
    <w:r>
      <w:rPr>
        <w:rFonts w:ascii="Tahoma" w:hAnsi="Tahoma" w:cs="Tahoma"/>
        <w:b/>
        <w:sz w:val="28"/>
        <w:szCs w:val="28"/>
      </w:rPr>
      <w:t>0</w:t>
    </w:r>
    <w:r w:rsidR="00FB6E90">
      <w:rPr>
        <w:rFonts w:ascii="Tahoma" w:hAnsi="Tahoma" w:cs="Tahoma"/>
        <w:b/>
        <w:sz w:val="28"/>
        <w:szCs w:val="28"/>
      </w:rPr>
      <w:t>2</w:t>
    </w:r>
    <w:r w:rsidR="005E68CC" w:rsidRPr="00093B89">
      <w:rPr>
        <w:rFonts w:ascii="Tahoma" w:hAnsi="Tahoma" w:cs="Tahoma"/>
        <w:b/>
        <w:sz w:val="28"/>
        <w:szCs w:val="28"/>
      </w:rPr>
      <w:t xml:space="preserve">: </w:t>
    </w:r>
    <w:r w:rsidR="00FB6E90">
      <w:rPr>
        <w:rFonts w:ascii="Tahoma" w:hAnsi="Tahoma" w:cs="Tahoma"/>
        <w:b/>
        <w:sz w:val="28"/>
        <w:szCs w:val="28"/>
      </w:rPr>
      <w:tab/>
      <w:t xml:space="preserve">  Explain the principal features of Vanuatu’s climate </w:t>
    </w:r>
  </w:p>
  <w:p w14:paraId="60B35C17" w14:textId="77777777" w:rsidR="00DC70AE" w:rsidRPr="00093B89" w:rsidRDefault="00FB6E90" w:rsidP="00FB6E90">
    <w:pPr>
      <w:pStyle w:val="Header"/>
      <w:ind w:left="1980"/>
      <w:rPr>
        <w:b/>
      </w:rPr>
    </w:pPr>
    <w:r>
      <w:rPr>
        <w:rFonts w:ascii="Tahoma" w:hAnsi="Tahoma" w:cs="Tahoma"/>
        <w:b/>
        <w:sz w:val="28"/>
        <w:szCs w:val="28"/>
      </w:rPr>
      <w:tab/>
    </w:r>
    <w:proofErr w:type="gramStart"/>
    <w:r>
      <w:rPr>
        <w:rFonts w:ascii="Tahoma" w:hAnsi="Tahoma" w:cs="Tahoma"/>
        <w:b/>
        <w:sz w:val="28"/>
        <w:szCs w:val="28"/>
      </w:rPr>
      <w:t>and</w:t>
    </w:r>
    <w:proofErr w:type="gramEnd"/>
    <w:r>
      <w:rPr>
        <w:rFonts w:ascii="Tahoma" w:hAnsi="Tahoma" w:cs="Tahoma"/>
        <w:b/>
        <w:sz w:val="28"/>
        <w:szCs w:val="28"/>
      </w:rPr>
      <w:t xml:space="preserve"> its short-term and long-term variations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478D"/>
    <w:multiLevelType w:val="hybridMultilevel"/>
    <w:tmpl w:val="5700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0300C"/>
    <w:multiLevelType w:val="multilevel"/>
    <w:tmpl w:val="B20E6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73B70506"/>
    <w:multiLevelType w:val="hybridMultilevel"/>
    <w:tmpl w:val="8D9A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AE"/>
    <w:rsid w:val="00006693"/>
    <w:rsid w:val="00093B89"/>
    <w:rsid w:val="000A3C9D"/>
    <w:rsid w:val="000D0743"/>
    <w:rsid w:val="001A1F18"/>
    <w:rsid w:val="001A3EE1"/>
    <w:rsid w:val="001F6463"/>
    <w:rsid w:val="0020170C"/>
    <w:rsid w:val="00242781"/>
    <w:rsid w:val="00261150"/>
    <w:rsid w:val="002A773D"/>
    <w:rsid w:val="002B5FB4"/>
    <w:rsid w:val="002C6558"/>
    <w:rsid w:val="002E34B3"/>
    <w:rsid w:val="002E45F5"/>
    <w:rsid w:val="003141E1"/>
    <w:rsid w:val="00321FF8"/>
    <w:rsid w:val="00337DB2"/>
    <w:rsid w:val="003451A6"/>
    <w:rsid w:val="003514F7"/>
    <w:rsid w:val="00356334"/>
    <w:rsid w:val="00375ACA"/>
    <w:rsid w:val="00397F82"/>
    <w:rsid w:val="003B227F"/>
    <w:rsid w:val="003C7DDD"/>
    <w:rsid w:val="003D7E37"/>
    <w:rsid w:val="003E693C"/>
    <w:rsid w:val="00405C1F"/>
    <w:rsid w:val="00475A7A"/>
    <w:rsid w:val="004B0B68"/>
    <w:rsid w:val="004D5C83"/>
    <w:rsid w:val="004E1B18"/>
    <w:rsid w:val="0050417D"/>
    <w:rsid w:val="00505F06"/>
    <w:rsid w:val="00506181"/>
    <w:rsid w:val="005346E4"/>
    <w:rsid w:val="005714B2"/>
    <w:rsid w:val="005A3680"/>
    <w:rsid w:val="005D03F9"/>
    <w:rsid w:val="005E68CC"/>
    <w:rsid w:val="005F2BE1"/>
    <w:rsid w:val="00601D8E"/>
    <w:rsid w:val="0062282E"/>
    <w:rsid w:val="006344D8"/>
    <w:rsid w:val="006443ED"/>
    <w:rsid w:val="00647676"/>
    <w:rsid w:val="00667EA8"/>
    <w:rsid w:val="00682C00"/>
    <w:rsid w:val="006A53D5"/>
    <w:rsid w:val="006A5847"/>
    <w:rsid w:val="006E5200"/>
    <w:rsid w:val="00723DFF"/>
    <w:rsid w:val="0076411F"/>
    <w:rsid w:val="00792A49"/>
    <w:rsid w:val="007A5D28"/>
    <w:rsid w:val="007C714D"/>
    <w:rsid w:val="007E52E1"/>
    <w:rsid w:val="0084651B"/>
    <w:rsid w:val="00852BDA"/>
    <w:rsid w:val="00890916"/>
    <w:rsid w:val="008A18C7"/>
    <w:rsid w:val="008B64EB"/>
    <w:rsid w:val="009023F3"/>
    <w:rsid w:val="009162D7"/>
    <w:rsid w:val="00954A75"/>
    <w:rsid w:val="009916D3"/>
    <w:rsid w:val="00A23DDD"/>
    <w:rsid w:val="00AC59E4"/>
    <w:rsid w:val="00AC7CE1"/>
    <w:rsid w:val="00AD497D"/>
    <w:rsid w:val="00B2376F"/>
    <w:rsid w:val="00B523CC"/>
    <w:rsid w:val="00B90539"/>
    <w:rsid w:val="00B953FB"/>
    <w:rsid w:val="00BD234F"/>
    <w:rsid w:val="00BF0D3A"/>
    <w:rsid w:val="00C1150A"/>
    <w:rsid w:val="00C33791"/>
    <w:rsid w:val="00C46AC9"/>
    <w:rsid w:val="00C528AD"/>
    <w:rsid w:val="00C61E4A"/>
    <w:rsid w:val="00C63B7D"/>
    <w:rsid w:val="00D36B74"/>
    <w:rsid w:val="00D52826"/>
    <w:rsid w:val="00D62254"/>
    <w:rsid w:val="00D95964"/>
    <w:rsid w:val="00D967D7"/>
    <w:rsid w:val="00DA0601"/>
    <w:rsid w:val="00DA7562"/>
    <w:rsid w:val="00DC70AE"/>
    <w:rsid w:val="00DE5617"/>
    <w:rsid w:val="00DF3043"/>
    <w:rsid w:val="00DF5719"/>
    <w:rsid w:val="00E04053"/>
    <w:rsid w:val="00E11D02"/>
    <w:rsid w:val="00E4078C"/>
    <w:rsid w:val="00E43AB9"/>
    <w:rsid w:val="00E91365"/>
    <w:rsid w:val="00ED6F36"/>
    <w:rsid w:val="00EF2037"/>
    <w:rsid w:val="00F10AE0"/>
    <w:rsid w:val="00F55C07"/>
    <w:rsid w:val="00F75065"/>
    <w:rsid w:val="00F84D24"/>
    <w:rsid w:val="00FB6E90"/>
    <w:rsid w:val="00FC106B"/>
    <w:rsid w:val="00FC5A1A"/>
    <w:rsid w:val="00FC66EA"/>
    <w:rsid w:val="00FE6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E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0AE"/>
  </w:style>
  <w:style w:type="paragraph" w:styleId="Footer">
    <w:name w:val="footer"/>
    <w:basedOn w:val="Normal"/>
    <w:link w:val="FooterChar"/>
    <w:uiPriority w:val="99"/>
    <w:unhideWhenUsed/>
    <w:rsid w:val="00DC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0AE"/>
  </w:style>
  <w:style w:type="paragraph" w:styleId="BalloonText">
    <w:name w:val="Balloon Text"/>
    <w:basedOn w:val="Normal"/>
    <w:link w:val="BalloonTextChar"/>
    <w:uiPriority w:val="99"/>
    <w:semiHidden/>
    <w:unhideWhenUsed/>
    <w:rsid w:val="00DC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0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C70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3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0AE"/>
  </w:style>
  <w:style w:type="paragraph" w:styleId="Footer">
    <w:name w:val="footer"/>
    <w:basedOn w:val="Normal"/>
    <w:link w:val="FooterChar"/>
    <w:uiPriority w:val="99"/>
    <w:unhideWhenUsed/>
    <w:rsid w:val="00DC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0AE"/>
  </w:style>
  <w:style w:type="paragraph" w:styleId="BalloonText">
    <w:name w:val="Balloon Text"/>
    <w:basedOn w:val="Normal"/>
    <w:link w:val="BalloonTextChar"/>
    <w:uiPriority w:val="99"/>
    <w:semiHidden/>
    <w:unhideWhenUsed/>
    <w:rsid w:val="00DC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0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C70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3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Jerol</dc:creator>
  <cp:lastModifiedBy>User</cp:lastModifiedBy>
  <cp:revision>3</cp:revision>
  <cp:lastPrinted>2014-04-13T05:21:00Z</cp:lastPrinted>
  <dcterms:created xsi:type="dcterms:W3CDTF">2014-04-15T21:19:00Z</dcterms:created>
  <dcterms:modified xsi:type="dcterms:W3CDTF">2014-04-15T21:20:00Z</dcterms:modified>
</cp:coreProperties>
</file>