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530C1" w14:textId="4110E468" w:rsidR="00C03B94" w:rsidRDefault="00C03B94" w:rsidP="00F27AAE">
      <w:pPr>
        <w:spacing w:after="0" w:line="240" w:lineRule="auto"/>
        <w:rPr>
          <w:sz w:val="28"/>
          <w:szCs w:val="28"/>
        </w:rPr>
      </w:pPr>
    </w:p>
    <w:p w14:paraId="799F2A60" w14:textId="77777777" w:rsidR="00E35DD9" w:rsidRDefault="00E35DD9" w:rsidP="00E35DD9">
      <w:pPr>
        <w:pStyle w:val="NoSpacing"/>
        <w:rPr>
          <w:sz w:val="28"/>
          <w:szCs w:val="28"/>
        </w:rPr>
      </w:pPr>
    </w:p>
    <w:p w14:paraId="18095245" w14:textId="77777777" w:rsidR="00E35DD9" w:rsidRPr="00E35DD9" w:rsidRDefault="00E35DD9" w:rsidP="00E35DD9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Food Security and Agriculture Cluster</w:t>
      </w:r>
    </w:p>
    <w:p w14:paraId="1D91F96B" w14:textId="11EC471F" w:rsidR="00E35DD9" w:rsidRPr="00E35DD9" w:rsidRDefault="00E35DD9" w:rsidP="00E35DD9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Wednesday 27th May 2015</w:t>
      </w:r>
    </w:p>
    <w:p w14:paraId="7E98B5D5" w14:textId="77777777" w:rsidR="00E35DD9" w:rsidRPr="00E35DD9" w:rsidRDefault="00E35DD9" w:rsidP="00E35DD9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DARD Conference Room</w:t>
      </w:r>
    </w:p>
    <w:p w14:paraId="2C0260BF" w14:textId="0E28D0A3" w:rsidR="00E35DD9" w:rsidRPr="00E35DD9" w:rsidRDefault="00E35DD9" w:rsidP="00E35DD9">
      <w:pPr>
        <w:pStyle w:val="NoSpacing"/>
        <w:jc w:val="center"/>
        <w:rPr>
          <w:b/>
          <w:sz w:val="28"/>
          <w:szCs w:val="28"/>
        </w:rPr>
      </w:pPr>
      <w:r w:rsidRPr="00E35DD9">
        <w:rPr>
          <w:b/>
          <w:sz w:val="28"/>
          <w:szCs w:val="28"/>
        </w:rPr>
        <w:t>2:00pm-3:00pm</w:t>
      </w:r>
    </w:p>
    <w:p w14:paraId="199CE7F9" w14:textId="77777777" w:rsidR="00E35DD9" w:rsidRDefault="00E35DD9" w:rsidP="00C03B94">
      <w:pPr>
        <w:rPr>
          <w:sz w:val="24"/>
          <w:szCs w:val="24"/>
        </w:rPr>
      </w:pPr>
    </w:p>
    <w:p w14:paraId="3D1EB4E2" w14:textId="34256225" w:rsidR="00C03B94" w:rsidRPr="00E35DD9" w:rsidRDefault="00B473FF" w:rsidP="00C03B94">
      <w:pPr>
        <w:rPr>
          <w:sz w:val="24"/>
          <w:szCs w:val="24"/>
        </w:rPr>
      </w:pPr>
      <w:r>
        <w:rPr>
          <w:sz w:val="24"/>
          <w:szCs w:val="24"/>
        </w:rPr>
        <w:t xml:space="preserve">Member present: </w:t>
      </w:r>
      <w:bookmarkStart w:id="0" w:name="_GoBack"/>
      <w:bookmarkEnd w:id="0"/>
      <w:r w:rsidR="00A37556" w:rsidRPr="00A37556">
        <w:rPr>
          <w:sz w:val="24"/>
          <w:szCs w:val="24"/>
        </w:rPr>
        <w:t>https://drive.google.com/open?id=1r90GE_Mbjph6rEvMP6XdMosSe6INnDdbhgILxjzxczs&amp;authuser=0</w:t>
      </w:r>
    </w:p>
    <w:p w14:paraId="5E0E1C77" w14:textId="6A299437" w:rsidR="00C03B94" w:rsidRPr="00E35DD9" w:rsidRDefault="00C03B94" w:rsidP="00C03B94">
      <w:pPr>
        <w:rPr>
          <w:b/>
        </w:rPr>
      </w:pPr>
      <w:r w:rsidRPr="00E35DD9">
        <w:rPr>
          <w:b/>
        </w:rPr>
        <w:t>Agenda</w:t>
      </w:r>
      <w:r w:rsidR="00E35DD9" w:rsidRPr="00E35DD9">
        <w:rPr>
          <w:b/>
        </w:rPr>
        <w:t xml:space="preserve"> items</w:t>
      </w:r>
    </w:p>
    <w:p w14:paraId="5E66DD51" w14:textId="77777777" w:rsidR="00C03B94" w:rsidRDefault="00C03B94" w:rsidP="00C03B94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Brief updates on the food, seeds and tools distribution- Tony </w:t>
      </w:r>
    </w:p>
    <w:p w14:paraId="2B454F55" w14:textId="77777777" w:rsidR="00C03B94" w:rsidRDefault="00C03B94" w:rsidP="00C03B94">
      <w:pPr>
        <w:pStyle w:val="ListParagraph"/>
        <w:numPr>
          <w:ilvl w:val="0"/>
          <w:numId w:val="16"/>
        </w:numPr>
        <w:spacing w:after="160" w:line="259" w:lineRule="auto"/>
      </w:pPr>
      <w:r>
        <w:t>Development guidelines for RRU- presentation by Bronwyn</w:t>
      </w:r>
    </w:p>
    <w:p w14:paraId="1D0140BB" w14:textId="77777777" w:rsidR="00C03B94" w:rsidRDefault="00C03B94" w:rsidP="00C03B94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Assessment- Emma </w:t>
      </w:r>
    </w:p>
    <w:p w14:paraId="541CF909" w14:textId="77777777" w:rsidR="00C03B94" w:rsidRDefault="00C03B94" w:rsidP="00C03B94">
      <w:pPr>
        <w:pStyle w:val="ListParagraph"/>
        <w:numPr>
          <w:ilvl w:val="0"/>
          <w:numId w:val="16"/>
        </w:numPr>
        <w:spacing w:after="160" w:line="259" w:lineRule="auto"/>
      </w:pPr>
      <w:r>
        <w:t>Other business</w:t>
      </w:r>
    </w:p>
    <w:p w14:paraId="768AA376" w14:textId="77777777" w:rsidR="00C03B94" w:rsidRDefault="00C03B94" w:rsidP="00C03B94">
      <w:r>
        <w:t xml:space="preserve">Agenda Details </w:t>
      </w:r>
    </w:p>
    <w:p w14:paraId="3FADD3DD" w14:textId="0ADA174A" w:rsidR="00C03B94" w:rsidRPr="005B4D55" w:rsidRDefault="00C03B94" w:rsidP="00C03B94">
      <w:pPr>
        <w:pStyle w:val="ListParagraph"/>
        <w:numPr>
          <w:ilvl w:val="0"/>
          <w:numId w:val="17"/>
        </w:numPr>
        <w:spacing w:after="160" w:line="259" w:lineRule="auto"/>
        <w:rPr>
          <w:b/>
        </w:rPr>
      </w:pPr>
      <w:r w:rsidRPr="005B4D55">
        <w:rPr>
          <w:b/>
        </w:rPr>
        <w:t>Brief updates on food, seeds &amp; tools</w:t>
      </w:r>
      <w:r w:rsidR="009921C2">
        <w:rPr>
          <w:b/>
        </w:rPr>
        <w:t xml:space="preserve"> (Tony </w:t>
      </w:r>
      <w:proofErr w:type="spellStart"/>
      <w:r w:rsidR="009921C2">
        <w:rPr>
          <w:b/>
        </w:rPr>
        <w:t>Goodrick</w:t>
      </w:r>
      <w:proofErr w:type="spellEnd"/>
      <w:r w:rsidR="009921C2">
        <w:rPr>
          <w:b/>
        </w:rPr>
        <w:t>)</w:t>
      </w:r>
    </w:p>
    <w:p w14:paraId="0AA591A4" w14:textId="77777777" w:rsidR="00C03B94" w:rsidRDefault="00C03B94" w:rsidP="00C03B94">
      <w:r>
        <w:t>-2</w:t>
      </w:r>
      <w:r w:rsidRPr="00895327">
        <w:rPr>
          <w:vertAlign w:val="superscript"/>
        </w:rPr>
        <w:t>nd</w:t>
      </w:r>
      <w:r>
        <w:t xml:space="preserve"> push now finish. 3</w:t>
      </w:r>
      <w:r w:rsidRPr="00895327">
        <w:rPr>
          <w:vertAlign w:val="superscript"/>
        </w:rPr>
        <w:t>rd</w:t>
      </w:r>
      <w:r>
        <w:t xml:space="preserve"> and final push starting tomorrow (28/5/15)</w:t>
      </w:r>
    </w:p>
    <w:p w14:paraId="0CD0F794" w14:textId="77777777" w:rsidR="00C03B94" w:rsidRDefault="00C03B94" w:rsidP="00C03B94">
      <w:r>
        <w:t>10kg of rice per person, noodles &amp; meat (?)</w:t>
      </w:r>
    </w:p>
    <w:p w14:paraId="47B6A8AE" w14:textId="77777777" w:rsidR="00C03B94" w:rsidRDefault="00C03B94" w:rsidP="00C03B94">
      <w:r>
        <w:t>Tools- delay</w:t>
      </w:r>
    </w:p>
    <w:p w14:paraId="4571F2BA" w14:textId="77777777" w:rsidR="00C03B94" w:rsidRDefault="00C03B94" w:rsidP="00C03B94">
      <w:r>
        <w:t xml:space="preserve">Seeds-finalized final draft of seed distribution. </w:t>
      </w:r>
    </w:p>
    <w:p w14:paraId="3F79A967" w14:textId="77777777" w:rsidR="00C03B94" w:rsidRDefault="00C03B94" w:rsidP="00C03B94">
      <w:r>
        <w:t>Comments</w:t>
      </w:r>
    </w:p>
    <w:p w14:paraId="3964BA79" w14:textId="77777777" w:rsidR="00C03B94" w:rsidRDefault="00C03B94" w:rsidP="00C03B94">
      <w:r>
        <w:t>1</w:t>
      </w:r>
      <w:r w:rsidRPr="007F19FE">
        <w:rPr>
          <w:vertAlign w:val="superscript"/>
        </w:rPr>
        <w:t>st</w:t>
      </w:r>
      <w:r>
        <w:t xml:space="preserve"> and 2</w:t>
      </w:r>
      <w:r w:rsidRPr="007F19FE">
        <w:rPr>
          <w:vertAlign w:val="superscript"/>
        </w:rPr>
        <w:t>nd</w:t>
      </w:r>
      <w:r>
        <w:t xml:space="preserve"> push on paama still left there on the island and nothing has been done it. Reports should be done to show how much food is distributed out on the 1</w:t>
      </w:r>
      <w:r w:rsidRPr="0040213F">
        <w:rPr>
          <w:vertAlign w:val="superscript"/>
        </w:rPr>
        <w:t>st</w:t>
      </w:r>
      <w:r>
        <w:t xml:space="preserve"> and 2</w:t>
      </w:r>
      <w:r w:rsidRPr="0040213F">
        <w:rPr>
          <w:vertAlign w:val="superscript"/>
        </w:rPr>
        <w:t>nd</w:t>
      </w:r>
      <w:r>
        <w:t xml:space="preserve"> push then the 3</w:t>
      </w:r>
      <w:r w:rsidRPr="001D2997">
        <w:rPr>
          <w:vertAlign w:val="superscript"/>
        </w:rPr>
        <w:t>rd</w:t>
      </w:r>
      <w:r>
        <w:t xml:space="preserve"> push to be moved out. </w:t>
      </w:r>
    </w:p>
    <w:p w14:paraId="68527691" w14:textId="77777777" w:rsidR="00C03B94" w:rsidRDefault="00C03B94" w:rsidP="00C03B94">
      <w:r>
        <w:lastRenderedPageBreak/>
        <w:t>Issues during distribution: - population not quite the same</w:t>
      </w:r>
    </w:p>
    <w:p w14:paraId="3E9B84DF" w14:textId="77777777" w:rsidR="00C03B94" w:rsidRDefault="00C03B94" w:rsidP="00C03B94">
      <w:r>
        <w:tab/>
      </w:r>
      <w:r>
        <w:tab/>
      </w:r>
      <w:r>
        <w:tab/>
        <w:t xml:space="preserve">    -gaps between community leaders and individual community members. </w:t>
      </w:r>
    </w:p>
    <w:p w14:paraId="59AD1575" w14:textId="77777777" w:rsidR="00294366" w:rsidRDefault="00294366" w:rsidP="00C03B94"/>
    <w:p w14:paraId="01085BE1" w14:textId="77777777" w:rsidR="00341D98" w:rsidRDefault="00341D98" w:rsidP="00C03B94"/>
    <w:p w14:paraId="6F4543F0" w14:textId="77777777" w:rsidR="00C03B94" w:rsidRDefault="00C03B94" w:rsidP="00C03B94">
      <w:r>
        <w:t>Some people think that seed distribution was good but need more due to EL-Nino season.</w:t>
      </w:r>
    </w:p>
    <w:p w14:paraId="4F4C41BA" w14:textId="77777777" w:rsidR="00C03B94" w:rsidRDefault="00C03B94" w:rsidP="00C03B94">
      <w:r>
        <w:t xml:space="preserve">Agriculture department is looking after every seeds being distributed. They want to put along key messages in preparation for El-Nino. Also for crops and livestock. </w:t>
      </w:r>
    </w:p>
    <w:p w14:paraId="49832954" w14:textId="77777777" w:rsidR="00C03B94" w:rsidRDefault="00C03B94" w:rsidP="00C03B94"/>
    <w:p w14:paraId="3B825A02" w14:textId="77777777" w:rsidR="00C03B94" w:rsidRDefault="00C03B94" w:rsidP="00C03B94">
      <w:r>
        <w:t xml:space="preserve">More people are moving to </w:t>
      </w:r>
      <w:proofErr w:type="spellStart"/>
      <w:proofErr w:type="gramStart"/>
      <w:r>
        <w:t>efate</w:t>
      </w:r>
      <w:proofErr w:type="spellEnd"/>
      <w:proofErr w:type="gramEnd"/>
      <w:r>
        <w:t xml:space="preserve"> and more aid are distributed here instead and much are not going to the island. </w:t>
      </w:r>
    </w:p>
    <w:p w14:paraId="12C3C59D" w14:textId="1D76080F" w:rsidR="00C03B94" w:rsidRPr="005B4D55" w:rsidRDefault="00C03B94" w:rsidP="00C03B94">
      <w:pPr>
        <w:pStyle w:val="ListParagraph"/>
        <w:numPr>
          <w:ilvl w:val="0"/>
          <w:numId w:val="17"/>
        </w:numPr>
        <w:spacing w:after="160" w:line="259" w:lineRule="auto"/>
        <w:rPr>
          <w:b/>
        </w:rPr>
      </w:pPr>
      <w:r w:rsidRPr="005B4D55">
        <w:rPr>
          <w:b/>
        </w:rPr>
        <w:t xml:space="preserve">Development guidelines </w:t>
      </w:r>
      <w:r w:rsidR="009921C2">
        <w:rPr>
          <w:b/>
        </w:rPr>
        <w:t>for RRU- presentation (Bronwyn Manley)</w:t>
      </w:r>
    </w:p>
    <w:p w14:paraId="7B80C510" w14:textId="77777777" w:rsidR="00C03B94" w:rsidRDefault="00C03B94" w:rsidP="00C03B94">
      <w:r>
        <w:t>-Consolidated FSAC information &amp; tools to produce simple guidelines for emergency response</w:t>
      </w:r>
    </w:p>
    <w:p w14:paraId="1614FD63" w14:textId="77777777" w:rsidR="00C03B94" w:rsidRDefault="00C03B94" w:rsidP="00C03B94">
      <w:r>
        <w:t>- Areas to address</w:t>
      </w:r>
    </w:p>
    <w:p w14:paraId="3E497B22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Foods</w:t>
      </w:r>
    </w:p>
    <w:p w14:paraId="24059BB9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Seeds</w:t>
      </w:r>
    </w:p>
    <w:p w14:paraId="0633CFEB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Planting materials</w:t>
      </w:r>
    </w:p>
    <w:p w14:paraId="0CBC1755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Tools</w:t>
      </w:r>
    </w:p>
    <w:p w14:paraId="26D7CAC2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Assessment/ challenges</w:t>
      </w:r>
    </w:p>
    <w:p w14:paraId="3F8A34C4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Coordination- how different stake holder</w:t>
      </w:r>
    </w:p>
    <w:p w14:paraId="34171733" w14:textId="77777777" w:rsidR="00C03B94" w:rsidRDefault="00C03B94" w:rsidP="00C03B94">
      <w:pPr>
        <w:pStyle w:val="ListParagraph"/>
        <w:numPr>
          <w:ilvl w:val="0"/>
          <w:numId w:val="18"/>
        </w:numPr>
        <w:spacing w:after="160" w:line="259" w:lineRule="auto"/>
      </w:pPr>
      <w:r>
        <w:t>Messaging- sharing of information</w:t>
      </w:r>
    </w:p>
    <w:p w14:paraId="74E1CAC1" w14:textId="77777777" w:rsidR="00C03B94" w:rsidRDefault="00C03B94" w:rsidP="00C03B94">
      <w:pPr>
        <w:ind w:left="360"/>
      </w:pPr>
    </w:p>
    <w:p w14:paraId="152C360B" w14:textId="77777777" w:rsidR="00C03B94" w:rsidRDefault="00C03B94" w:rsidP="00C03B94">
      <w:pPr>
        <w:ind w:left="360"/>
      </w:pPr>
      <w:r>
        <w:t xml:space="preserve">Stages </w:t>
      </w:r>
    </w:p>
    <w:p w14:paraId="5C21F513" w14:textId="77777777" w:rsidR="00C03B94" w:rsidRDefault="00C03B94" w:rsidP="00C03B94">
      <w:pPr>
        <w:ind w:left="360"/>
      </w:pPr>
      <w:r>
        <w:t xml:space="preserve">Information to be collected by others to help in order to help put together an SOP’s that can help to fight and what to do in the next disaster. </w:t>
      </w:r>
    </w:p>
    <w:p w14:paraId="1DC3B2C5" w14:textId="77777777" w:rsidR="00C03B94" w:rsidRPr="002C2E7C" w:rsidRDefault="00C03B94" w:rsidP="00C03B94">
      <w:pPr>
        <w:rPr>
          <w:u w:val="single"/>
        </w:rPr>
      </w:pPr>
      <w:r w:rsidRPr="002C2E7C">
        <w:rPr>
          <w:u w:val="single"/>
        </w:rPr>
        <w:lastRenderedPageBreak/>
        <w:t xml:space="preserve">Comments </w:t>
      </w:r>
    </w:p>
    <w:p w14:paraId="77ADF360" w14:textId="77777777" w:rsidR="00C03B94" w:rsidRDefault="00C03B94" w:rsidP="00C03B94">
      <w:r>
        <w:t xml:space="preserve">Where are the reports? </w:t>
      </w:r>
    </w:p>
    <w:p w14:paraId="675E9279" w14:textId="77777777" w:rsidR="00C03B94" w:rsidRDefault="00C03B94" w:rsidP="00C03B94">
      <w:r>
        <w:t>(Information with Antoine)</w:t>
      </w:r>
    </w:p>
    <w:p w14:paraId="32261BAD" w14:textId="03453DE7" w:rsidR="00C03B94" w:rsidRPr="002E4F17" w:rsidRDefault="00C03B94" w:rsidP="00C03B94">
      <w:pPr>
        <w:pStyle w:val="ListParagraph"/>
        <w:numPr>
          <w:ilvl w:val="0"/>
          <w:numId w:val="17"/>
        </w:numPr>
        <w:spacing w:after="160" w:line="259" w:lineRule="auto"/>
        <w:rPr>
          <w:b/>
        </w:rPr>
      </w:pPr>
      <w:r w:rsidRPr="002E4F17">
        <w:rPr>
          <w:b/>
        </w:rPr>
        <w:t xml:space="preserve">Assessments- </w:t>
      </w:r>
      <w:r w:rsidR="00B37D58">
        <w:rPr>
          <w:b/>
        </w:rPr>
        <w:t>(</w:t>
      </w:r>
      <w:r w:rsidRPr="002E4F17">
        <w:rPr>
          <w:b/>
        </w:rPr>
        <w:t xml:space="preserve">Emma </w:t>
      </w:r>
      <w:r w:rsidR="00B37D58">
        <w:rPr>
          <w:b/>
        </w:rPr>
        <w:t>Coll)</w:t>
      </w:r>
    </w:p>
    <w:p w14:paraId="12672428" w14:textId="77777777" w:rsidR="0045599D" w:rsidRDefault="0045599D" w:rsidP="00C03B94">
      <w:pPr>
        <w:ind w:left="360"/>
      </w:pPr>
    </w:p>
    <w:p w14:paraId="7B008F04" w14:textId="77777777" w:rsidR="00C03B94" w:rsidRDefault="00C03B94" w:rsidP="00C03B94">
      <w:pPr>
        <w:ind w:left="360"/>
      </w:pPr>
      <w:r>
        <w:t xml:space="preserve">Liaising with UNDP and talking with </w:t>
      </w:r>
      <w:proofErr w:type="spellStart"/>
      <w:r>
        <w:t>digicel</w:t>
      </w:r>
      <w:proofErr w:type="spellEnd"/>
      <w:r>
        <w:t xml:space="preserve"> for text messaging. </w:t>
      </w:r>
    </w:p>
    <w:p w14:paraId="5F7B7E1E" w14:textId="77777777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still at the beginning stages </w:t>
      </w:r>
    </w:p>
    <w:p w14:paraId="1FA233DF" w14:textId="77777777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>finding hotspots for food distribution</w:t>
      </w:r>
    </w:p>
    <w:p w14:paraId="2CACA5DD" w14:textId="77777777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>any critical food recovery projects to be in the areas</w:t>
      </w:r>
    </w:p>
    <w:p w14:paraId="6E78B507" w14:textId="77777777" w:rsidR="0001121C" w:rsidRDefault="0001121C" w:rsidP="0001121C">
      <w:pPr>
        <w:pStyle w:val="ListParagraph"/>
        <w:spacing w:after="160" w:line="259" w:lineRule="auto"/>
      </w:pPr>
    </w:p>
    <w:p w14:paraId="682B644F" w14:textId="77777777" w:rsidR="0001121C" w:rsidRDefault="0001121C" w:rsidP="0001121C">
      <w:pPr>
        <w:pStyle w:val="ListParagraph"/>
        <w:spacing w:after="160" w:line="259" w:lineRule="auto"/>
      </w:pPr>
    </w:p>
    <w:p w14:paraId="03A40359" w14:textId="18BCBF8F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to work closely with </w:t>
      </w:r>
      <w:proofErr w:type="spellStart"/>
      <w:r>
        <w:t>digicel</w:t>
      </w:r>
      <w:proofErr w:type="spellEnd"/>
      <w:r>
        <w:t xml:space="preserve"> to do the text messaging survey (assessment) </w:t>
      </w:r>
    </w:p>
    <w:p w14:paraId="7032D678" w14:textId="77777777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>Save the children did the survey in Epi &amp; Tongoa and outcomes are positive. People are happy to have food. People are saying the harvest may be a little over the next harvest season.</w:t>
      </w:r>
    </w:p>
    <w:p w14:paraId="695AB034" w14:textId="77777777" w:rsidR="00C03B94" w:rsidRDefault="00C03B94" w:rsidP="00C03B94">
      <w:pPr>
        <w:pStyle w:val="ListParagraph"/>
        <w:numPr>
          <w:ilvl w:val="0"/>
          <w:numId w:val="19"/>
        </w:numPr>
        <w:spacing w:after="160" w:line="259" w:lineRule="auto"/>
      </w:pPr>
      <w:r>
        <w:t>Save the children to share methods with RRU and also agencies to help and advice if assessments are being done.</w:t>
      </w:r>
    </w:p>
    <w:p w14:paraId="5726A969" w14:textId="77777777" w:rsidR="00C03B94" w:rsidRPr="002C2E7C" w:rsidRDefault="00C03B94" w:rsidP="00C03B94">
      <w:pPr>
        <w:rPr>
          <w:u w:val="single"/>
        </w:rPr>
      </w:pPr>
      <w:r w:rsidRPr="002C2E7C">
        <w:rPr>
          <w:u w:val="single"/>
        </w:rPr>
        <w:t>Challenges/ opportunities</w:t>
      </w:r>
    </w:p>
    <w:p w14:paraId="013DF7EA" w14:textId="77777777" w:rsidR="00C03B94" w:rsidRPr="002C2E7C" w:rsidRDefault="00C03B94" w:rsidP="00C03B94">
      <w:pPr>
        <w:rPr>
          <w:u w:val="single"/>
        </w:rPr>
      </w:pPr>
      <w:r w:rsidRPr="002C2E7C">
        <w:rPr>
          <w:u w:val="single"/>
        </w:rPr>
        <w:t>Comments</w:t>
      </w:r>
    </w:p>
    <w:p w14:paraId="415C8C85" w14:textId="77777777" w:rsidR="00C03B94" w:rsidRDefault="00C03B94" w:rsidP="00C03B94">
      <w:r>
        <w:t xml:space="preserve">No reports, Emma says director still writing reports may be ready by next week. Keep checking NAB portal. </w:t>
      </w:r>
    </w:p>
    <w:p w14:paraId="1687B338" w14:textId="77777777" w:rsidR="00C03B94" w:rsidRDefault="00C03B94" w:rsidP="00C03B94">
      <w:r>
        <w:t>Police officer in paama says MOE is in charge- piles of foods from 1</w:t>
      </w:r>
      <w:r w:rsidRPr="00A42D7D">
        <w:rPr>
          <w:vertAlign w:val="superscript"/>
        </w:rPr>
        <w:t>st</w:t>
      </w:r>
      <w:r>
        <w:t xml:space="preserve"> and 2</w:t>
      </w:r>
      <w:r w:rsidRPr="00A42D7D">
        <w:rPr>
          <w:vertAlign w:val="superscript"/>
        </w:rPr>
        <w:t>nd</w:t>
      </w:r>
      <w:r>
        <w:t xml:space="preserve"> push. </w:t>
      </w:r>
    </w:p>
    <w:p w14:paraId="6EF335AC" w14:textId="77777777" w:rsidR="00C03B94" w:rsidRDefault="00C03B94" w:rsidP="00C03B94">
      <w:r>
        <w:t xml:space="preserve">Foods from agencies will be handed over to the government. </w:t>
      </w:r>
    </w:p>
    <w:p w14:paraId="035EE885" w14:textId="77777777" w:rsidR="00C03B94" w:rsidRPr="00D84026" w:rsidRDefault="00C03B94" w:rsidP="00C03B94">
      <w:pPr>
        <w:pStyle w:val="ListParagraph"/>
        <w:numPr>
          <w:ilvl w:val="0"/>
          <w:numId w:val="17"/>
        </w:numPr>
        <w:spacing w:after="160" w:line="259" w:lineRule="auto"/>
        <w:rPr>
          <w:b/>
        </w:rPr>
      </w:pPr>
      <w:r w:rsidRPr="00D84026">
        <w:rPr>
          <w:b/>
        </w:rPr>
        <w:t xml:space="preserve">Other business. </w:t>
      </w:r>
    </w:p>
    <w:p w14:paraId="6B0AF27B" w14:textId="77777777" w:rsidR="00C03B94" w:rsidRDefault="00C03B94" w:rsidP="00C03B94">
      <w:r>
        <w:t>Where are we sitting with the FF funding?</w:t>
      </w:r>
    </w:p>
    <w:p w14:paraId="1E05536B" w14:textId="77777777" w:rsidR="00C03B94" w:rsidRDefault="00C03B94" w:rsidP="00C03B94">
      <w:r>
        <w:t xml:space="preserve">All papers are on place but only need the signature (need to follow up with </w:t>
      </w:r>
      <w:proofErr w:type="spellStart"/>
      <w:r>
        <w:t>Dr</w:t>
      </w:r>
      <w:proofErr w:type="spellEnd"/>
      <w:r>
        <w:t xml:space="preserve"> Chris) Emma</w:t>
      </w:r>
    </w:p>
    <w:p w14:paraId="4D5DF7BA" w14:textId="77777777" w:rsidR="00C03B94" w:rsidRDefault="00C03B94" w:rsidP="00C03B94">
      <w:r>
        <w:lastRenderedPageBreak/>
        <w:t xml:space="preserve">Save the Children asking if funding of shipping of potatoes is needed. </w:t>
      </w:r>
    </w:p>
    <w:p w14:paraId="28F57BD4" w14:textId="77777777" w:rsidR="00C03B94" w:rsidRDefault="00C03B94" w:rsidP="00C03B94">
      <w:r>
        <w:t>Wrapping up</w:t>
      </w:r>
    </w:p>
    <w:p w14:paraId="6C9C4503" w14:textId="77777777" w:rsidR="00C03B94" w:rsidRDefault="00C03B94" w:rsidP="00C03B94">
      <w:r>
        <w:t xml:space="preserve">Send all queries to </w:t>
      </w:r>
      <w:hyperlink r:id="rId8" w:history="1">
        <w:r w:rsidRPr="005B5F40">
          <w:rPr>
            <w:rStyle w:val="Hyperlink"/>
          </w:rPr>
          <w:t>fsac@gmail.com</w:t>
        </w:r>
      </w:hyperlink>
    </w:p>
    <w:p w14:paraId="00A6BD13" w14:textId="091D30C1" w:rsidR="008006D0" w:rsidRPr="00E35DD9" w:rsidRDefault="00C03B94" w:rsidP="00E35DD9">
      <w:r>
        <w:t>Next meeting should be same time (2pm) next week (3</w:t>
      </w:r>
      <w:r w:rsidRPr="004543CD">
        <w:rPr>
          <w:vertAlign w:val="superscript"/>
        </w:rPr>
        <w:t>rd</w:t>
      </w:r>
      <w:r>
        <w:t xml:space="preserve"> June</w:t>
      </w:r>
      <w:r w:rsidR="00E35DD9">
        <w:t>)</w:t>
      </w:r>
    </w:p>
    <w:sectPr w:rsidR="008006D0" w:rsidRPr="00E35DD9" w:rsidSect="00E840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EEF46" w14:textId="77777777" w:rsidR="008A656E" w:rsidRDefault="008A656E" w:rsidP="000D086C">
      <w:pPr>
        <w:spacing w:after="0" w:line="240" w:lineRule="auto"/>
      </w:pPr>
      <w:r>
        <w:separator/>
      </w:r>
    </w:p>
  </w:endnote>
  <w:endnote w:type="continuationSeparator" w:id="0">
    <w:p w14:paraId="16F8BD82" w14:textId="77777777" w:rsidR="008A656E" w:rsidRDefault="008A656E" w:rsidP="000D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F59E3" w14:textId="77777777" w:rsidR="008A656E" w:rsidRDefault="008A656E" w:rsidP="000D086C">
      <w:pPr>
        <w:spacing w:after="0" w:line="240" w:lineRule="auto"/>
      </w:pPr>
      <w:r>
        <w:separator/>
      </w:r>
    </w:p>
  </w:footnote>
  <w:footnote w:type="continuationSeparator" w:id="0">
    <w:p w14:paraId="5D2BFBBF" w14:textId="77777777" w:rsidR="008A656E" w:rsidRDefault="008A656E" w:rsidP="000D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7CFB9" w14:textId="77777777" w:rsidR="008027F6" w:rsidRDefault="008027F6" w:rsidP="00921659">
    <w:pPr>
      <w:pStyle w:val="Header"/>
      <w:tabs>
        <w:tab w:val="clear" w:pos="4680"/>
      </w:tabs>
      <w:rPr>
        <w:rFonts w:cs="Arial"/>
        <w:noProof/>
      </w:rPr>
    </w:pPr>
    <w:r w:rsidRPr="006C2176">
      <w:rPr>
        <w:rFonts w:cs="Arial"/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46D7A0C6" wp14:editId="593F9D60">
          <wp:simplePos x="0" y="0"/>
          <wp:positionH relativeFrom="column">
            <wp:posOffset>5071110</wp:posOffset>
          </wp:positionH>
          <wp:positionV relativeFrom="paragraph">
            <wp:posOffset>-32385</wp:posOffset>
          </wp:positionV>
          <wp:extent cx="818515" cy="863600"/>
          <wp:effectExtent l="0" t="0" r="635" b="0"/>
          <wp:wrapNone/>
          <wp:docPr id="3" name="Picture 3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79"/>
                  <a:stretch/>
                </pic:blipFill>
                <pic:spPr bwMode="auto">
                  <a:xfrm>
                    <a:off x="0" y="0"/>
                    <a:ext cx="81851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788556B8" wp14:editId="2E5CD1CC">
          <wp:simplePos x="0" y="0"/>
          <wp:positionH relativeFrom="column">
            <wp:posOffset>2625725</wp:posOffset>
          </wp:positionH>
          <wp:positionV relativeFrom="paragraph">
            <wp:posOffset>41910</wp:posOffset>
          </wp:positionV>
          <wp:extent cx="850265" cy="722630"/>
          <wp:effectExtent l="0" t="0" r="6985" b="1270"/>
          <wp:wrapNone/>
          <wp:docPr id="2" name="Picture 2" descr="L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hea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176">
      <w:rPr>
        <w:rFonts w:cs="Arial"/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39E949D0" wp14:editId="45C18E13">
          <wp:simplePos x="0" y="0"/>
          <wp:positionH relativeFrom="column">
            <wp:posOffset>201930</wp:posOffset>
          </wp:positionH>
          <wp:positionV relativeFrom="paragraph">
            <wp:posOffset>-106680</wp:posOffset>
          </wp:positionV>
          <wp:extent cx="744220" cy="872490"/>
          <wp:effectExtent l="0" t="0" r="0" b="3810"/>
          <wp:wrapNone/>
          <wp:docPr id="5" name="Picture 5" descr="C:\Users\Simon\Pictures\Logo\Finals\LH--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\Pictures\Logo\Finals\LH--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615"/>
                  <a:stretch/>
                </pic:blipFill>
                <pic:spPr bwMode="auto">
                  <a:xfrm>
                    <a:off x="0" y="0"/>
                    <a:ext cx="74422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3D5">
      <w:rPr>
        <w:noProof/>
      </w:rPr>
      <w:t xml:space="preserve"> </w:t>
    </w:r>
  </w:p>
  <w:p w14:paraId="3108CF57" w14:textId="77777777" w:rsidR="008027F6" w:rsidRDefault="008027F6" w:rsidP="00921659">
    <w:pPr>
      <w:pStyle w:val="Header"/>
      <w:tabs>
        <w:tab w:val="clear" w:pos="4680"/>
      </w:tabs>
    </w:pPr>
    <w:r>
      <w:tab/>
    </w:r>
  </w:p>
  <w:p w14:paraId="3A06FBFF" w14:textId="77777777" w:rsidR="008027F6" w:rsidRDefault="008027F6" w:rsidP="00921659">
    <w:pPr>
      <w:pStyle w:val="Header"/>
      <w:tabs>
        <w:tab w:val="clear" w:pos="4680"/>
      </w:tabs>
    </w:pPr>
  </w:p>
  <w:p w14:paraId="38FE32BD" w14:textId="77777777" w:rsidR="008027F6" w:rsidRDefault="008027F6" w:rsidP="00921659">
    <w:pPr>
      <w:pStyle w:val="Header"/>
      <w:tabs>
        <w:tab w:val="clear" w:pos="4680"/>
      </w:tabs>
    </w:pPr>
  </w:p>
  <w:p w14:paraId="0AED52FB" w14:textId="77777777" w:rsidR="008027F6" w:rsidRDefault="008027F6" w:rsidP="00921659">
    <w:pPr>
      <w:pStyle w:val="Header"/>
      <w:tabs>
        <w:tab w:val="clear" w:pos="4680"/>
      </w:tabs>
    </w:pPr>
  </w:p>
  <w:p w14:paraId="4D952440" w14:textId="77777777" w:rsidR="008027F6" w:rsidRDefault="008027F6" w:rsidP="009043D5">
    <w:pPr>
      <w:tabs>
        <w:tab w:val="center" w:pos="4680"/>
      </w:tabs>
      <w:jc w:val="center"/>
      <w:rPr>
        <w:rStyle w:val="ochablue"/>
        <w:b/>
        <w:color w:val="auto"/>
        <w:sz w:val="32"/>
        <w:szCs w:val="16"/>
      </w:rPr>
    </w:pPr>
    <w:r w:rsidRPr="00A32AB6">
      <w:rPr>
        <w:rStyle w:val="ochablue"/>
        <w:b/>
        <w:color w:val="auto"/>
        <w:sz w:val="32"/>
        <w:szCs w:val="16"/>
      </w:rPr>
      <w:t>FOOD SECURITY AND AGRICULTURE CLUSTER</w:t>
    </w:r>
  </w:p>
  <w:p w14:paraId="6D9C8683" w14:textId="7F94EC73" w:rsidR="008027F6" w:rsidRPr="00B54DBA" w:rsidRDefault="008027F6" w:rsidP="003256C5">
    <w:pPr>
      <w:jc w:val="center"/>
      <w:rPr>
        <w:sz w:val="20"/>
        <w:szCs w:val="20"/>
      </w:rPr>
    </w:pPr>
    <w:r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743CC1" wp14:editId="5F4B8763">
              <wp:simplePos x="0" y="0"/>
              <wp:positionH relativeFrom="column">
                <wp:posOffset>10160</wp:posOffset>
              </wp:positionH>
              <wp:positionV relativeFrom="paragraph">
                <wp:posOffset>1113155</wp:posOffset>
              </wp:positionV>
              <wp:extent cx="6347460" cy="0"/>
              <wp:effectExtent l="0" t="0" r="152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7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6B5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pt;margin-top:87.65pt;width:49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"/>
          </w:pict>
        </mc:Fallback>
      </mc:AlternateContent>
    </w:r>
    <w:r w:rsidRPr="00316FBA">
      <w:rPr>
        <w:rStyle w:val="ochablue"/>
        <w:b/>
        <w:color w:val="auto"/>
        <w:sz w:val="20"/>
        <w:szCs w:val="20"/>
      </w:rPr>
      <w:t xml:space="preserve">James </w:t>
    </w:r>
    <w:proofErr w:type="spellStart"/>
    <w:r w:rsidRPr="00316FBA">
      <w:rPr>
        <w:rStyle w:val="ochablue"/>
        <w:b/>
        <w:color w:val="auto"/>
        <w:sz w:val="20"/>
        <w:szCs w:val="20"/>
      </w:rPr>
      <w:t>Wasi</w:t>
    </w:r>
    <w:proofErr w:type="spellEnd"/>
    <w:r>
      <w:rPr>
        <w:rStyle w:val="ochablue"/>
        <w:color w:val="auto"/>
        <w:sz w:val="20"/>
        <w:szCs w:val="20"/>
      </w:rPr>
      <w:t xml:space="preserve"> (</w:t>
    </w:r>
    <w:proofErr w:type="gramStart"/>
    <w:r>
      <w:rPr>
        <w:rStyle w:val="ochablue"/>
        <w:color w:val="auto"/>
        <w:sz w:val="20"/>
        <w:szCs w:val="20"/>
      </w:rPr>
      <w:t>Director ,Department</w:t>
    </w:r>
    <w:proofErr w:type="gramEnd"/>
    <w:r>
      <w:rPr>
        <w:rStyle w:val="ochablue"/>
        <w:color w:val="auto"/>
        <w:sz w:val="20"/>
        <w:szCs w:val="20"/>
      </w:rPr>
      <w:t xml:space="preserve"> of Agriculture ,Chair, Food Security &amp; Agriculture Cluster)</w:t>
    </w:r>
    <w:r>
      <w:rPr>
        <w:rStyle w:val="ochablue"/>
        <w:color w:val="auto"/>
        <w:sz w:val="20"/>
        <w:szCs w:val="20"/>
      </w:rPr>
      <w:br/>
      <w:t xml:space="preserve">Phone:+6785958886 Email: </w:t>
    </w:r>
    <w:hyperlink r:id="rId3" w:history="1">
      <w:r w:rsidRPr="005B33C2">
        <w:rPr>
          <w:rStyle w:val="Hyperlink"/>
          <w:sz w:val="20"/>
          <w:szCs w:val="20"/>
        </w:rPr>
        <w:t>jwasi@vanuatu.gov.vu</w:t>
      </w:r>
    </w:hyperlink>
    <w:r>
      <w:rPr>
        <w:rStyle w:val="ochablue"/>
        <w:color w:val="auto"/>
        <w:sz w:val="20"/>
        <w:szCs w:val="20"/>
      </w:rPr>
      <w:br/>
    </w:r>
    <w:r w:rsidRPr="00E54DC4">
      <w:rPr>
        <w:rStyle w:val="ochablue"/>
        <w:b/>
        <w:color w:val="auto"/>
        <w:sz w:val="20"/>
        <w:szCs w:val="20"/>
      </w:rPr>
      <w:t>Christopher Bartlett</w:t>
    </w:r>
    <w:r>
      <w:rPr>
        <w:rStyle w:val="ochablue"/>
        <w:color w:val="auto"/>
        <w:sz w:val="20"/>
        <w:szCs w:val="20"/>
      </w:rPr>
      <w:t xml:space="preserve"> (Technical Advisor ,SPC-GIZ Climate Change)</w:t>
    </w:r>
    <w:r>
      <w:rPr>
        <w:rStyle w:val="ochablue"/>
        <w:color w:val="auto"/>
        <w:sz w:val="20"/>
        <w:szCs w:val="20"/>
      </w:rPr>
      <w:br/>
      <w:t xml:space="preserve">Phone: +678555287 Email: </w:t>
    </w:r>
    <w:hyperlink r:id="rId4" w:history="1">
      <w:r w:rsidRPr="005B33C2">
        <w:rPr>
          <w:rStyle w:val="Hyperlink"/>
          <w:sz w:val="20"/>
          <w:szCs w:val="20"/>
        </w:rPr>
        <w:t>Christopher.Bartlett@giz.de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77E2"/>
    <w:multiLevelType w:val="hybridMultilevel"/>
    <w:tmpl w:val="F6B8911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1B4363E"/>
    <w:multiLevelType w:val="hybridMultilevel"/>
    <w:tmpl w:val="B57AB2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F2096"/>
    <w:multiLevelType w:val="hybridMultilevel"/>
    <w:tmpl w:val="B1C2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B2105"/>
    <w:multiLevelType w:val="hybridMultilevel"/>
    <w:tmpl w:val="E0EA2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C97493"/>
    <w:multiLevelType w:val="hybridMultilevel"/>
    <w:tmpl w:val="724C3F9C"/>
    <w:lvl w:ilvl="0" w:tplc="407E78AA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927F74"/>
    <w:multiLevelType w:val="hybridMultilevel"/>
    <w:tmpl w:val="9A9E18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210043"/>
    <w:multiLevelType w:val="multilevel"/>
    <w:tmpl w:val="5286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E5829"/>
    <w:multiLevelType w:val="hybridMultilevel"/>
    <w:tmpl w:val="F528A510"/>
    <w:lvl w:ilvl="0" w:tplc="D708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24489B"/>
    <w:multiLevelType w:val="hybridMultilevel"/>
    <w:tmpl w:val="64FEF5C2"/>
    <w:lvl w:ilvl="0" w:tplc="64A81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E10BC"/>
    <w:multiLevelType w:val="multilevel"/>
    <w:tmpl w:val="4C4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61DC2"/>
    <w:multiLevelType w:val="hybridMultilevel"/>
    <w:tmpl w:val="CB62F380"/>
    <w:lvl w:ilvl="0" w:tplc="F39093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56048"/>
    <w:multiLevelType w:val="hybridMultilevel"/>
    <w:tmpl w:val="749C2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E2884"/>
    <w:multiLevelType w:val="hybridMultilevel"/>
    <w:tmpl w:val="A174531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0D92A12"/>
    <w:multiLevelType w:val="multilevel"/>
    <w:tmpl w:val="5DF6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AF3F18"/>
    <w:multiLevelType w:val="hybridMultilevel"/>
    <w:tmpl w:val="2AB236F4"/>
    <w:lvl w:ilvl="0" w:tplc="BE1E0FEC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B0E5039"/>
    <w:multiLevelType w:val="multilevel"/>
    <w:tmpl w:val="9EE08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9804A3"/>
    <w:multiLevelType w:val="hybridMultilevel"/>
    <w:tmpl w:val="CE8C4ED4"/>
    <w:lvl w:ilvl="0" w:tplc="1F64AB22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D4E6660"/>
    <w:multiLevelType w:val="hybridMultilevel"/>
    <w:tmpl w:val="98C44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05BDB"/>
    <w:multiLevelType w:val="hybridMultilevel"/>
    <w:tmpl w:val="88BE6BA8"/>
    <w:lvl w:ilvl="0" w:tplc="FCAAC1C4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lowerLetter"/>
        <w:lvlText w:val="%1."/>
        <w:lvlJc w:val="left"/>
      </w:lvl>
    </w:lvlOverride>
  </w:num>
  <w:num w:numId="5">
    <w:abstractNumId w:val="9"/>
  </w:num>
  <w:num w:numId="6">
    <w:abstractNumId w:val="8"/>
  </w:num>
  <w:num w:numId="7">
    <w:abstractNumId w:val="3"/>
  </w:num>
  <w:num w:numId="8">
    <w:abstractNumId w:val="18"/>
  </w:num>
  <w:num w:numId="9">
    <w:abstractNumId w:val="7"/>
  </w:num>
  <w:num w:numId="10">
    <w:abstractNumId w:val="14"/>
  </w:num>
  <w:num w:numId="11">
    <w:abstractNumId w:val="4"/>
  </w:num>
  <w:num w:numId="12">
    <w:abstractNumId w:val="0"/>
  </w:num>
  <w:num w:numId="13">
    <w:abstractNumId w:val="5"/>
  </w:num>
  <w:num w:numId="14">
    <w:abstractNumId w:val="12"/>
  </w:num>
  <w:num w:numId="15">
    <w:abstractNumId w:val="16"/>
  </w:num>
  <w:num w:numId="16">
    <w:abstractNumId w:val="1"/>
  </w:num>
  <w:num w:numId="17">
    <w:abstractNumId w:val="11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6C"/>
    <w:rsid w:val="00006939"/>
    <w:rsid w:val="0001121C"/>
    <w:rsid w:val="00051069"/>
    <w:rsid w:val="000872D7"/>
    <w:rsid w:val="000D086C"/>
    <w:rsid w:val="000D3CF6"/>
    <w:rsid w:val="0016790A"/>
    <w:rsid w:val="001C6C3D"/>
    <w:rsid w:val="002020A5"/>
    <w:rsid w:val="00210D16"/>
    <w:rsid w:val="00224FB0"/>
    <w:rsid w:val="0024339C"/>
    <w:rsid w:val="002610F7"/>
    <w:rsid w:val="00294366"/>
    <w:rsid w:val="002C2E7C"/>
    <w:rsid w:val="0031281D"/>
    <w:rsid w:val="003141AB"/>
    <w:rsid w:val="00316FBA"/>
    <w:rsid w:val="003256C5"/>
    <w:rsid w:val="003329E1"/>
    <w:rsid w:val="00341D98"/>
    <w:rsid w:val="003950D6"/>
    <w:rsid w:val="00403209"/>
    <w:rsid w:val="0045599D"/>
    <w:rsid w:val="004747B5"/>
    <w:rsid w:val="005155CC"/>
    <w:rsid w:val="00586014"/>
    <w:rsid w:val="006D216D"/>
    <w:rsid w:val="00771CCD"/>
    <w:rsid w:val="007E03B4"/>
    <w:rsid w:val="007E0F34"/>
    <w:rsid w:val="008006D0"/>
    <w:rsid w:val="008027F6"/>
    <w:rsid w:val="00896F06"/>
    <w:rsid w:val="008A656E"/>
    <w:rsid w:val="008F376C"/>
    <w:rsid w:val="009043D5"/>
    <w:rsid w:val="00921659"/>
    <w:rsid w:val="00941203"/>
    <w:rsid w:val="009621BB"/>
    <w:rsid w:val="009921C2"/>
    <w:rsid w:val="009B76B4"/>
    <w:rsid w:val="009D2C61"/>
    <w:rsid w:val="00A32AB6"/>
    <w:rsid w:val="00A34F85"/>
    <w:rsid w:val="00A37556"/>
    <w:rsid w:val="00B34E10"/>
    <w:rsid w:val="00B37D58"/>
    <w:rsid w:val="00B46F09"/>
    <w:rsid w:val="00B473FF"/>
    <w:rsid w:val="00B54DBA"/>
    <w:rsid w:val="00BC48AA"/>
    <w:rsid w:val="00BF6659"/>
    <w:rsid w:val="00C03B94"/>
    <w:rsid w:val="00CE001A"/>
    <w:rsid w:val="00CF3860"/>
    <w:rsid w:val="00CF57C3"/>
    <w:rsid w:val="00D038B9"/>
    <w:rsid w:val="00D2250E"/>
    <w:rsid w:val="00D7724F"/>
    <w:rsid w:val="00D8172A"/>
    <w:rsid w:val="00DA2CDB"/>
    <w:rsid w:val="00DB373E"/>
    <w:rsid w:val="00DD156E"/>
    <w:rsid w:val="00E35DD9"/>
    <w:rsid w:val="00E54DC4"/>
    <w:rsid w:val="00E75177"/>
    <w:rsid w:val="00E840A4"/>
    <w:rsid w:val="00EA3F51"/>
    <w:rsid w:val="00EE4C6D"/>
    <w:rsid w:val="00F27AAE"/>
    <w:rsid w:val="00F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EF6DE"/>
  <w15:docId w15:val="{F7B2FD6A-D332-49CC-B483-4E4ED78D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6C"/>
  </w:style>
  <w:style w:type="paragraph" w:styleId="Footer">
    <w:name w:val="footer"/>
    <w:basedOn w:val="Normal"/>
    <w:link w:val="FooterChar"/>
    <w:uiPriority w:val="99"/>
    <w:unhideWhenUsed/>
    <w:rsid w:val="000D0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6C"/>
  </w:style>
  <w:style w:type="character" w:customStyle="1" w:styleId="ochablue">
    <w:name w:val="ocha_blue"/>
    <w:uiPriority w:val="1"/>
    <w:qFormat/>
    <w:rsid w:val="003141AB"/>
    <w:rPr>
      <w:color w:val="026CB6"/>
    </w:rPr>
  </w:style>
  <w:style w:type="character" w:styleId="Hyperlink">
    <w:name w:val="Hyperlink"/>
    <w:basedOn w:val="DefaultParagraphFont"/>
    <w:uiPriority w:val="99"/>
    <w:unhideWhenUsed/>
    <w:rsid w:val="00896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6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56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6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6C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76B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NoSpacing">
    <w:name w:val="No Spacing"/>
    <w:uiPriority w:val="1"/>
    <w:qFormat/>
    <w:rsid w:val="00E35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wasi@vanuatu.gov.v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Christopher.Bartlett@gi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4D96-314F-48D8-8A71-A9933A1B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User</cp:lastModifiedBy>
  <cp:revision>7</cp:revision>
  <cp:lastPrinted>2015-03-17T00:01:00Z</cp:lastPrinted>
  <dcterms:created xsi:type="dcterms:W3CDTF">2015-05-28T04:37:00Z</dcterms:created>
  <dcterms:modified xsi:type="dcterms:W3CDTF">2015-06-03T23:20:00Z</dcterms:modified>
</cp:coreProperties>
</file>